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5C" w:rsidRPr="00DC25F9" w:rsidRDefault="0032065C" w:rsidP="00025CD5">
      <w:pPr>
        <w:jc w:val="right"/>
        <w:outlineLvl w:val="0"/>
        <w:rPr>
          <w:rFonts w:ascii="Bookman Old Style" w:hAnsi="Bookman Old Style"/>
        </w:rPr>
      </w:pPr>
      <w:proofErr w:type="spellStart"/>
      <w:r w:rsidRPr="00DC25F9">
        <w:rPr>
          <w:rFonts w:ascii="Bookman Old Style" w:hAnsi="Bookman Old Style"/>
        </w:rPr>
        <w:t>R.G.N.R.</w:t>
      </w:r>
      <w:proofErr w:type="spellEnd"/>
      <w:r w:rsidRPr="00DC25F9">
        <w:rPr>
          <w:rFonts w:ascii="Bookman Old Style" w:hAnsi="Bookman Old Style"/>
        </w:rPr>
        <w:t xml:space="preserve"> </w:t>
      </w:r>
      <w:proofErr w:type="spellStart"/>
      <w:r w:rsidR="009160A7">
        <w:rPr>
          <w:rFonts w:ascii="Bookman Old Style" w:hAnsi="Bookman Old Style"/>
        </w:rPr>
        <w:t>xxxxx</w:t>
      </w:r>
      <w:proofErr w:type="spellEnd"/>
    </w:p>
    <w:p w:rsidR="009160A7" w:rsidRPr="00DC25F9" w:rsidRDefault="0032065C" w:rsidP="009160A7">
      <w:pPr>
        <w:jc w:val="right"/>
        <w:outlineLvl w:val="0"/>
        <w:rPr>
          <w:rFonts w:ascii="Bookman Old Style" w:hAnsi="Bookman Old Style"/>
        </w:rPr>
      </w:pPr>
      <w:proofErr w:type="spellStart"/>
      <w:r w:rsidRPr="00DC25F9">
        <w:rPr>
          <w:rFonts w:ascii="Bookman Old Style" w:hAnsi="Bookman Old Style"/>
        </w:rPr>
        <w:t>R.G.G.I.P.</w:t>
      </w:r>
      <w:proofErr w:type="spellEnd"/>
      <w:r w:rsidRPr="00DC25F9">
        <w:rPr>
          <w:rFonts w:ascii="Bookman Old Style" w:hAnsi="Bookman Old Style"/>
        </w:rPr>
        <w:t xml:space="preserve"> </w:t>
      </w:r>
      <w:proofErr w:type="spellStart"/>
      <w:r w:rsidR="009160A7">
        <w:rPr>
          <w:rFonts w:ascii="Bookman Old Style" w:hAnsi="Bookman Old Style"/>
        </w:rPr>
        <w:t>xxxxx</w:t>
      </w:r>
      <w:proofErr w:type="spellEnd"/>
      <w:r w:rsidR="009160A7">
        <w:rPr>
          <w:rFonts w:ascii="Bookman Old Style" w:hAnsi="Bookman Old Style"/>
        </w:rPr>
        <w:t xml:space="preserve"> / </w:t>
      </w:r>
      <w:proofErr w:type="spellStart"/>
      <w:r w:rsidR="009160A7">
        <w:rPr>
          <w:rFonts w:ascii="Bookman Old Style" w:hAnsi="Bookman Old Style"/>
        </w:rPr>
        <w:t>R.G.DIB.</w:t>
      </w:r>
      <w:proofErr w:type="spellEnd"/>
      <w:r w:rsidR="009160A7">
        <w:rPr>
          <w:rFonts w:ascii="Bookman Old Style" w:hAnsi="Bookman Old Style"/>
        </w:rPr>
        <w:t xml:space="preserve"> </w:t>
      </w:r>
      <w:proofErr w:type="spellStart"/>
      <w:r w:rsidR="009160A7">
        <w:rPr>
          <w:rFonts w:ascii="Bookman Old Style" w:hAnsi="Bookman Old Style"/>
        </w:rPr>
        <w:t>xxxxx</w:t>
      </w:r>
      <w:proofErr w:type="spellEnd"/>
    </w:p>
    <w:p w:rsidR="0032065C" w:rsidRPr="00DC25F9" w:rsidRDefault="0032065C" w:rsidP="0032065C">
      <w:pPr>
        <w:rPr>
          <w:rFonts w:ascii="Bookman Old Style" w:hAnsi="Bookman Old Style"/>
        </w:rPr>
      </w:pPr>
    </w:p>
    <w:p w:rsidR="00DC25F9" w:rsidRDefault="00DC25F9" w:rsidP="0032065C">
      <w:pPr>
        <w:jc w:val="center"/>
        <w:rPr>
          <w:rFonts w:ascii="Bookman Old Style" w:hAnsi="Bookman Old Style"/>
          <w:b/>
        </w:rPr>
      </w:pPr>
    </w:p>
    <w:p w:rsidR="00DC25F9" w:rsidRDefault="00DC25F9" w:rsidP="0032065C">
      <w:pPr>
        <w:jc w:val="center"/>
        <w:rPr>
          <w:rFonts w:ascii="Bookman Old Style" w:hAnsi="Bookman Old Style"/>
          <w:b/>
        </w:rPr>
      </w:pPr>
    </w:p>
    <w:p w:rsidR="0032065C" w:rsidRPr="00DC25F9" w:rsidRDefault="0032065C" w:rsidP="00C778BB">
      <w:pPr>
        <w:jc w:val="center"/>
        <w:outlineLvl w:val="0"/>
        <w:rPr>
          <w:rFonts w:ascii="Bookman Old Style" w:hAnsi="Bookman Old Style"/>
          <w:b/>
        </w:rPr>
      </w:pPr>
      <w:r w:rsidRPr="00DC25F9">
        <w:rPr>
          <w:rFonts w:ascii="Bookman Old Style" w:hAnsi="Bookman Old Style"/>
          <w:b/>
        </w:rPr>
        <w:t>ALL’</w:t>
      </w:r>
      <w:proofErr w:type="spellStart"/>
      <w:r w:rsidRPr="00DC25F9">
        <w:rPr>
          <w:rFonts w:ascii="Bookman Old Style" w:hAnsi="Bookman Old Style"/>
          <w:b/>
        </w:rPr>
        <w:t>ON.</w:t>
      </w:r>
      <w:r w:rsidR="0000000E">
        <w:rPr>
          <w:rFonts w:ascii="Bookman Old Style" w:hAnsi="Bookman Old Style"/>
          <w:b/>
        </w:rPr>
        <w:t>LE</w:t>
      </w:r>
      <w:proofErr w:type="spellEnd"/>
      <w:r w:rsidR="0000000E">
        <w:rPr>
          <w:rFonts w:ascii="Bookman Old Style" w:hAnsi="Bookman Old Style"/>
          <w:b/>
        </w:rPr>
        <w:t xml:space="preserve"> </w:t>
      </w:r>
      <w:r w:rsidR="00C778BB">
        <w:rPr>
          <w:rFonts w:ascii="Bookman Old Style" w:hAnsi="Bookman Old Style"/>
          <w:b/>
        </w:rPr>
        <w:t>TRIBUNALE PER I MINORENNI DELL’EMILIA ROMAGNA</w:t>
      </w:r>
    </w:p>
    <w:p w:rsidR="0032065C" w:rsidRPr="00DC25F9" w:rsidRDefault="0032065C" w:rsidP="0032065C">
      <w:pPr>
        <w:jc w:val="center"/>
        <w:rPr>
          <w:rFonts w:ascii="Bookman Old Style" w:hAnsi="Bookman Old Style"/>
          <w:b/>
        </w:rPr>
      </w:pPr>
    </w:p>
    <w:p w:rsidR="0032065C" w:rsidRPr="00DC25F9" w:rsidRDefault="0032065C" w:rsidP="0032065C">
      <w:pPr>
        <w:jc w:val="center"/>
        <w:rPr>
          <w:rFonts w:ascii="Bookman Old Style" w:hAnsi="Bookman Old Style"/>
          <w:b/>
        </w:rPr>
      </w:pPr>
      <w:r w:rsidRPr="00DC25F9">
        <w:rPr>
          <w:rFonts w:ascii="Bookman Old Style" w:hAnsi="Bookman Old Style"/>
          <w:b/>
        </w:rPr>
        <w:t>RICHIESTA DI AMMISSIONE AL PATROCINIO A SPESE DELLO STATO ex D.p.r. 115/2002</w:t>
      </w:r>
    </w:p>
    <w:p w:rsidR="0032065C" w:rsidRPr="00DC25F9" w:rsidRDefault="0032065C" w:rsidP="0032065C">
      <w:pPr>
        <w:rPr>
          <w:rFonts w:ascii="Bookman Old Style" w:hAnsi="Bookman Old Style"/>
        </w:rPr>
      </w:pPr>
    </w:p>
    <w:p w:rsidR="0032065C" w:rsidRPr="00C778BB" w:rsidRDefault="001C56BE" w:rsidP="00C778BB">
      <w:pPr>
        <w:jc w:val="both"/>
        <w:rPr>
          <w:rFonts w:ascii="Bookman Old Style" w:hAnsi="Bookman Old Style"/>
          <w:u w:val="single"/>
        </w:rPr>
      </w:pPr>
      <w:r>
        <w:rPr>
          <w:rFonts w:ascii="Bookman Old Style" w:hAnsi="Bookman Old Style"/>
        </w:rPr>
        <w:t xml:space="preserve">Il sottoscritto </w:t>
      </w:r>
      <w:r w:rsidR="005F2C35">
        <w:rPr>
          <w:rFonts w:ascii="Bookman Old Style" w:hAnsi="Bookman Old Style"/>
        </w:rPr>
        <w:t>XXX</w:t>
      </w:r>
      <w:r>
        <w:rPr>
          <w:rFonts w:ascii="Bookman Old Style" w:hAnsi="Bookman Old Style"/>
        </w:rPr>
        <w:t>, nato</w:t>
      </w:r>
      <w:r w:rsidR="0032065C" w:rsidRPr="00DC25F9">
        <w:rPr>
          <w:rFonts w:ascii="Bookman Old Style" w:hAnsi="Bookman Old Style"/>
        </w:rPr>
        <w:t xml:space="preserve"> a </w:t>
      </w:r>
      <w:proofErr w:type="spellStart"/>
      <w:r w:rsidR="009160A7">
        <w:rPr>
          <w:rFonts w:ascii="Bookman Old Style" w:hAnsi="Bookman Old Style"/>
        </w:rPr>
        <w:t>xxxxx</w:t>
      </w:r>
      <w:proofErr w:type="spellEnd"/>
      <w:r>
        <w:rPr>
          <w:rFonts w:ascii="Bookman Old Style" w:hAnsi="Bookman Old Style"/>
        </w:rPr>
        <w:t xml:space="preserve"> il </w:t>
      </w:r>
      <w:proofErr w:type="spellStart"/>
      <w:r w:rsidR="009160A7">
        <w:rPr>
          <w:rFonts w:ascii="Bookman Old Style" w:hAnsi="Bookman Old Style"/>
        </w:rPr>
        <w:t>xxxxxxxxxxx</w:t>
      </w:r>
      <w:proofErr w:type="spellEnd"/>
      <w:r>
        <w:rPr>
          <w:rFonts w:ascii="Bookman Old Style" w:hAnsi="Bookman Old Style"/>
        </w:rPr>
        <w:t xml:space="preserve"> C.F. </w:t>
      </w:r>
      <w:proofErr w:type="spellStart"/>
      <w:r w:rsidR="009160A7">
        <w:rPr>
          <w:rFonts w:ascii="Bookman Old Style" w:hAnsi="Bookman Old Style"/>
        </w:rPr>
        <w:t>xxxxxxxxxxxxxxxx</w:t>
      </w:r>
      <w:proofErr w:type="spellEnd"/>
      <w:r w:rsidR="0032065C" w:rsidRPr="00DC25F9">
        <w:rPr>
          <w:rFonts w:ascii="Bookman Old Style" w:hAnsi="Bookman Old Style"/>
        </w:rPr>
        <w:t xml:space="preserve">, residente a </w:t>
      </w:r>
      <w:proofErr w:type="spellStart"/>
      <w:r w:rsidR="009160A7">
        <w:rPr>
          <w:rFonts w:ascii="Bookman Old Style" w:hAnsi="Bookman Old Style"/>
        </w:rPr>
        <w:t>xxxxxxx</w:t>
      </w:r>
      <w:proofErr w:type="spellEnd"/>
      <w:r w:rsidR="0007292D">
        <w:rPr>
          <w:rFonts w:ascii="Bookman Old Style" w:hAnsi="Bookman Old Style"/>
        </w:rPr>
        <w:t xml:space="preserve"> </w:t>
      </w:r>
      <w:r w:rsidR="0000000E">
        <w:rPr>
          <w:rFonts w:ascii="Bookman Old Style" w:hAnsi="Bookman Old Style"/>
        </w:rPr>
        <w:t xml:space="preserve">via </w:t>
      </w:r>
      <w:proofErr w:type="spellStart"/>
      <w:r w:rsidR="009160A7">
        <w:rPr>
          <w:rFonts w:ascii="Bookman Old Style" w:hAnsi="Bookman Old Style"/>
        </w:rPr>
        <w:t>xxxxxxxxxx</w:t>
      </w:r>
      <w:proofErr w:type="spellEnd"/>
      <w:r w:rsidR="00424474">
        <w:rPr>
          <w:rFonts w:ascii="Bookman Old Style" w:hAnsi="Bookman Old Style"/>
        </w:rPr>
        <w:t>,</w:t>
      </w:r>
      <w:r w:rsidR="00BD7C23">
        <w:rPr>
          <w:rFonts w:ascii="Bookman Old Style" w:hAnsi="Bookman Old Style"/>
        </w:rPr>
        <w:t xml:space="preserve"> </w:t>
      </w:r>
      <w:r w:rsidR="00C778BB" w:rsidRPr="00C778BB">
        <w:rPr>
          <w:rFonts w:ascii="Bookman Old Style" w:hAnsi="Bookman Old Style"/>
          <w:u w:val="single"/>
        </w:rPr>
        <w:t>esercente la</w:t>
      </w:r>
      <w:r w:rsidR="00BD7C23">
        <w:rPr>
          <w:rFonts w:ascii="Bookman Old Style" w:hAnsi="Bookman Old Style"/>
          <w:u w:val="single"/>
        </w:rPr>
        <w:t xml:space="preserve"> </w:t>
      </w:r>
      <w:r w:rsidR="00C778BB" w:rsidRPr="00C778BB">
        <w:rPr>
          <w:rFonts w:ascii="Bookman Old Style" w:hAnsi="Bookman Old Style"/>
          <w:u w:val="single"/>
        </w:rPr>
        <w:t xml:space="preserve">responsabilità genitoriale del minore </w:t>
      </w:r>
      <w:proofErr w:type="spellStart"/>
      <w:r w:rsidR="00C778BB" w:rsidRPr="00C778BB">
        <w:rPr>
          <w:rFonts w:ascii="Bookman Old Style" w:hAnsi="Bookman Old Style"/>
          <w:u w:val="single"/>
        </w:rPr>
        <w:t>xxxx</w:t>
      </w:r>
      <w:proofErr w:type="spellEnd"/>
      <w:r w:rsidR="00C778BB" w:rsidRPr="00C778BB">
        <w:rPr>
          <w:rFonts w:ascii="Bookman Old Style" w:hAnsi="Bookman Old Style"/>
          <w:u w:val="single"/>
        </w:rPr>
        <w:t xml:space="preserve"> nato a </w:t>
      </w:r>
      <w:proofErr w:type="spellStart"/>
      <w:r w:rsidR="00C778BB" w:rsidRPr="00C778BB">
        <w:rPr>
          <w:rFonts w:ascii="Bookman Old Style" w:hAnsi="Bookman Old Style"/>
          <w:u w:val="single"/>
        </w:rPr>
        <w:t>xxx</w:t>
      </w:r>
      <w:proofErr w:type="spellEnd"/>
      <w:r w:rsidR="00C778BB" w:rsidRPr="00C778BB">
        <w:rPr>
          <w:rFonts w:ascii="Bookman Old Style" w:hAnsi="Bookman Old Style"/>
          <w:u w:val="single"/>
        </w:rPr>
        <w:t xml:space="preserve">, il </w:t>
      </w:r>
      <w:proofErr w:type="spellStart"/>
      <w:r w:rsidR="00C778BB" w:rsidRPr="00C778BB">
        <w:rPr>
          <w:rFonts w:ascii="Bookman Old Style" w:hAnsi="Bookman Old Style"/>
          <w:u w:val="single"/>
        </w:rPr>
        <w:t>xxx</w:t>
      </w:r>
      <w:proofErr w:type="spellEnd"/>
      <w:r w:rsidR="00C778BB" w:rsidRPr="00C778BB">
        <w:rPr>
          <w:rFonts w:ascii="Bookman Old Style" w:hAnsi="Bookman Old Style"/>
          <w:u w:val="single"/>
        </w:rPr>
        <w:t>,</w:t>
      </w:r>
      <w:r w:rsidR="00BD7C23">
        <w:rPr>
          <w:rFonts w:ascii="Bookman Old Style" w:hAnsi="Bookman Old Style"/>
          <w:u w:val="single"/>
        </w:rPr>
        <w:t xml:space="preserve"> </w:t>
      </w:r>
      <w:r w:rsidR="00C778BB" w:rsidRPr="00C778BB">
        <w:rPr>
          <w:rFonts w:ascii="Bookman Old Style" w:hAnsi="Bookman Old Style"/>
          <w:u w:val="single"/>
        </w:rPr>
        <w:t xml:space="preserve">indagato/imputato nel procedimento penale n. </w:t>
      </w:r>
      <w:proofErr w:type="spellStart"/>
      <w:r w:rsidR="00C778BB" w:rsidRPr="00C778BB">
        <w:rPr>
          <w:rFonts w:ascii="Bookman Old Style" w:hAnsi="Bookman Old Style"/>
          <w:u w:val="single"/>
        </w:rPr>
        <w:t>R.G.N.R.</w:t>
      </w:r>
      <w:proofErr w:type="spellEnd"/>
      <w:r w:rsidR="00C778BB">
        <w:rPr>
          <w:rFonts w:ascii="Bookman Old Style" w:hAnsi="Bookman Old Style"/>
          <w:u w:val="single"/>
        </w:rPr>
        <w:t xml:space="preserve"> in</w:t>
      </w:r>
      <w:r w:rsidR="00BD7C23">
        <w:rPr>
          <w:rFonts w:ascii="Bookman Old Style" w:hAnsi="Bookman Old Style"/>
          <w:u w:val="single"/>
        </w:rPr>
        <w:t xml:space="preserve"> </w:t>
      </w:r>
      <w:r w:rsidR="00C778BB">
        <w:rPr>
          <w:rFonts w:ascii="Bookman Old Style" w:hAnsi="Bookman Old Style"/>
          <w:u w:val="single"/>
        </w:rPr>
        <w:t>intestazione</w:t>
      </w:r>
      <w:r w:rsidR="00C778BB" w:rsidRPr="00DC25F9">
        <w:rPr>
          <w:rFonts w:ascii="Bookman Old Style" w:hAnsi="Bookman Old Style"/>
          <w:u w:val="single"/>
        </w:rPr>
        <w:t xml:space="preserve"> (</w:t>
      </w:r>
      <w:commentRangeStart w:id="0"/>
      <w:r w:rsidR="00C778BB" w:rsidRPr="00DC25F9">
        <w:rPr>
          <w:rFonts w:ascii="Bookman Old Style" w:hAnsi="Bookman Old Style"/>
          <w:u w:val="single"/>
        </w:rPr>
        <w:t>art</w:t>
      </w:r>
      <w:r w:rsidR="00C778BB">
        <w:rPr>
          <w:rFonts w:ascii="Bookman Old Style" w:hAnsi="Bookman Old Style"/>
          <w:u w:val="single"/>
        </w:rPr>
        <w:t xml:space="preserve">t. </w:t>
      </w:r>
      <w:proofErr w:type="spellStart"/>
      <w:r w:rsidR="0007292D">
        <w:rPr>
          <w:rFonts w:ascii="Bookman Old Style" w:hAnsi="Bookman Old Style"/>
          <w:u w:val="single"/>
        </w:rPr>
        <w:t>X</w:t>
      </w:r>
      <w:r w:rsidR="00C778BB">
        <w:rPr>
          <w:rFonts w:ascii="Bookman Old Style" w:hAnsi="Bookman Old Style"/>
          <w:u w:val="single"/>
        </w:rPr>
        <w:t>xxx</w:t>
      </w:r>
      <w:proofErr w:type="spellEnd"/>
      <w:r w:rsidR="0007292D">
        <w:rPr>
          <w:rFonts w:ascii="Bookman Old Style" w:hAnsi="Bookman Old Style"/>
          <w:u w:val="single"/>
        </w:rPr>
        <w:t xml:space="preserve"> </w:t>
      </w:r>
      <w:r w:rsidR="00C778BB" w:rsidRPr="00DC25F9">
        <w:rPr>
          <w:rFonts w:ascii="Bookman Old Style" w:hAnsi="Bookman Old Style"/>
          <w:u w:val="single"/>
        </w:rPr>
        <w:t>c.p.</w:t>
      </w:r>
      <w:commentRangeEnd w:id="0"/>
      <w:r w:rsidR="00C778BB">
        <w:rPr>
          <w:rStyle w:val="Rimandocommento"/>
        </w:rPr>
        <w:commentReference w:id="0"/>
      </w:r>
      <w:r w:rsidR="00C778BB" w:rsidRPr="00DC25F9">
        <w:rPr>
          <w:rFonts w:ascii="Bookman Old Style" w:hAnsi="Bookman Old Style"/>
          <w:u w:val="single"/>
        </w:rPr>
        <w:t>)</w:t>
      </w:r>
      <w:r w:rsidR="00BD7C23">
        <w:rPr>
          <w:rFonts w:ascii="Bookman Old Style" w:hAnsi="Bookman Old Style"/>
          <w:u w:val="single"/>
        </w:rPr>
        <w:t xml:space="preserve"> </w:t>
      </w:r>
      <w:r w:rsidR="00424474">
        <w:rPr>
          <w:rFonts w:ascii="Bookman Old Style" w:hAnsi="Bookman Old Style"/>
        </w:rPr>
        <w:t>e difeso</w:t>
      </w:r>
      <w:r w:rsidR="0032065C" w:rsidRPr="00DC25F9">
        <w:rPr>
          <w:rFonts w:ascii="Bookman Old Style" w:hAnsi="Bookman Old Style"/>
        </w:rPr>
        <w:t xml:space="preserve"> dall’Avv. </w:t>
      </w:r>
      <w:r w:rsidR="005F2C35">
        <w:rPr>
          <w:rFonts w:ascii="Bookman Old Style" w:hAnsi="Bookman Old Style"/>
        </w:rPr>
        <w:t>XXXX</w:t>
      </w:r>
      <w:bookmarkStart w:id="1" w:name="_Hlk64294265"/>
      <w:r w:rsidR="00BD7C23">
        <w:rPr>
          <w:rFonts w:ascii="Bookman Old Style" w:hAnsi="Bookman Old Style"/>
        </w:rPr>
        <w:t xml:space="preserve"> </w:t>
      </w:r>
      <w:r w:rsidR="004F748B">
        <w:rPr>
          <w:rFonts w:ascii="Bookman Old Style" w:hAnsi="Bookman Old Style"/>
        </w:rPr>
        <w:t xml:space="preserve">del Foro di </w:t>
      </w:r>
      <w:proofErr w:type="spellStart"/>
      <w:r w:rsidR="004F748B">
        <w:rPr>
          <w:rFonts w:ascii="Bookman Old Style" w:hAnsi="Bookman Old Style"/>
        </w:rPr>
        <w:t>xxxxxx</w:t>
      </w:r>
      <w:bookmarkEnd w:id="1"/>
      <w:proofErr w:type="spellEnd"/>
      <w:r w:rsidR="0032065C" w:rsidRPr="00DC25F9">
        <w:rPr>
          <w:rFonts w:ascii="Bookman Old Style" w:hAnsi="Bookman Old Style"/>
        </w:rPr>
        <w:t>, iscritt</w:t>
      </w:r>
      <w:r w:rsidR="00BD7C23">
        <w:rPr>
          <w:rFonts w:ascii="Bookman Old Style" w:hAnsi="Bookman Old Style"/>
        </w:rPr>
        <w:t>o</w:t>
      </w:r>
      <w:r w:rsidR="0032065C" w:rsidRPr="00DC25F9">
        <w:rPr>
          <w:rFonts w:ascii="Bookman Old Style" w:hAnsi="Bookman Old Style"/>
        </w:rPr>
        <w:t xml:space="preserve"> nell’elenco degli Avvocati autorizzati al patrocinio a spese dello Stato, con studio in </w:t>
      </w:r>
      <w:proofErr w:type="spellStart"/>
      <w:r w:rsidR="009160A7">
        <w:rPr>
          <w:rFonts w:ascii="Bookman Old Style" w:hAnsi="Bookman Old Style"/>
        </w:rPr>
        <w:t>xxxxxxx</w:t>
      </w:r>
      <w:proofErr w:type="spellEnd"/>
      <w:r w:rsidR="0032065C" w:rsidRPr="00DC25F9">
        <w:rPr>
          <w:rFonts w:ascii="Bookman Old Style" w:hAnsi="Bookman Old Style"/>
        </w:rPr>
        <w:t xml:space="preserve">, alla via </w:t>
      </w:r>
      <w:proofErr w:type="spellStart"/>
      <w:r w:rsidR="009160A7">
        <w:rPr>
          <w:rFonts w:ascii="Bookman Old Style" w:hAnsi="Bookman Old Style"/>
        </w:rPr>
        <w:t>xxxxxx</w:t>
      </w:r>
      <w:proofErr w:type="spellEnd"/>
      <w:r w:rsidR="0032065C" w:rsidRPr="00DC25F9">
        <w:rPr>
          <w:rFonts w:ascii="Bookman Old Style" w:hAnsi="Bookman Old Style"/>
        </w:rPr>
        <w:t>, pec</w:t>
      </w:r>
      <w:r w:rsidR="00BD7C23">
        <w:rPr>
          <w:rFonts w:ascii="Bookman Old Style" w:hAnsi="Bookman Old Style"/>
        </w:rPr>
        <w:t xml:space="preserve"> </w:t>
      </w:r>
      <w:proofErr w:type="spellStart"/>
      <w:r w:rsidR="009160A7" w:rsidRPr="009160A7">
        <w:rPr>
          <w:rFonts w:ascii="Bookman Old Style" w:hAnsi="Bookman Old Style"/>
        </w:rPr>
        <w:t>xxxxxxxxxxx</w:t>
      </w:r>
      <w:proofErr w:type="spellEnd"/>
      <w:r w:rsidR="0032065C" w:rsidRPr="00DC25F9">
        <w:rPr>
          <w:rFonts w:ascii="Bookman Old Style" w:hAnsi="Bookman Old Style"/>
        </w:rPr>
        <w:t xml:space="preserve">, presso il quale elegge domicilio </w:t>
      </w:r>
      <w:commentRangeStart w:id="2"/>
      <w:r w:rsidR="0032065C" w:rsidRPr="00DC25F9">
        <w:rPr>
          <w:rFonts w:ascii="Bookman Old Style" w:hAnsi="Bookman Old Style"/>
        </w:rPr>
        <w:t>ai fini della seguente procedura</w:t>
      </w:r>
      <w:commentRangeEnd w:id="2"/>
      <w:r w:rsidR="00943307">
        <w:rPr>
          <w:rStyle w:val="Rimandocommento"/>
        </w:rPr>
        <w:commentReference w:id="2"/>
      </w:r>
    </w:p>
    <w:p w:rsidR="0032065C" w:rsidRPr="00DC25F9" w:rsidRDefault="0032065C" w:rsidP="0032065C">
      <w:pPr>
        <w:rPr>
          <w:rFonts w:ascii="Bookman Old Style" w:hAnsi="Bookman Old Style"/>
          <w:b/>
        </w:rPr>
      </w:pPr>
    </w:p>
    <w:p w:rsidR="0032065C" w:rsidRPr="00DC25F9" w:rsidRDefault="0032065C" w:rsidP="00025CD5">
      <w:pPr>
        <w:jc w:val="center"/>
        <w:outlineLvl w:val="0"/>
        <w:rPr>
          <w:rFonts w:ascii="Bookman Old Style" w:hAnsi="Bookman Old Style"/>
          <w:b/>
        </w:rPr>
      </w:pPr>
      <w:r w:rsidRPr="00DC25F9">
        <w:rPr>
          <w:rFonts w:ascii="Bookman Old Style" w:hAnsi="Bookman Old Style"/>
          <w:b/>
        </w:rPr>
        <w:t>CHIEDE</w:t>
      </w:r>
    </w:p>
    <w:p w:rsidR="0032065C" w:rsidRPr="00DC25F9" w:rsidRDefault="0032065C" w:rsidP="0032065C">
      <w:pPr>
        <w:jc w:val="center"/>
        <w:rPr>
          <w:rFonts w:ascii="Bookman Old Style" w:hAnsi="Bookman Old Style"/>
        </w:rPr>
      </w:pPr>
    </w:p>
    <w:p w:rsidR="0032065C" w:rsidRPr="00DC25F9" w:rsidRDefault="0032065C" w:rsidP="0032065C">
      <w:pPr>
        <w:jc w:val="both"/>
        <w:rPr>
          <w:rFonts w:ascii="Bookman Old Style" w:hAnsi="Bookman Old Style"/>
        </w:rPr>
      </w:pPr>
      <w:r w:rsidRPr="00DC25F9">
        <w:rPr>
          <w:rFonts w:ascii="Bookman Old Style" w:hAnsi="Bookman Old Style"/>
        </w:rPr>
        <w:t>di essere ammess</w:t>
      </w:r>
      <w:r w:rsidR="0026672B">
        <w:rPr>
          <w:rFonts w:ascii="Bookman Old Style" w:hAnsi="Bookman Old Style"/>
        </w:rPr>
        <w:t>o</w:t>
      </w:r>
      <w:r w:rsidRPr="00DC25F9">
        <w:rPr>
          <w:rFonts w:ascii="Bookman Old Style" w:hAnsi="Bookman Old Style"/>
        </w:rPr>
        <w:t xml:space="preserve"> al patrocinio a spese dello Stato nel suddetto procedimento penale.</w:t>
      </w:r>
    </w:p>
    <w:p w:rsidR="0032065C" w:rsidRPr="00DC25F9" w:rsidRDefault="0032065C" w:rsidP="0032065C">
      <w:pPr>
        <w:jc w:val="both"/>
        <w:rPr>
          <w:rFonts w:ascii="Bookman Old Style" w:hAnsi="Bookman Old Style"/>
        </w:rPr>
      </w:pPr>
    </w:p>
    <w:p w:rsidR="0032065C" w:rsidRPr="00DC25F9" w:rsidRDefault="0032065C" w:rsidP="0032065C">
      <w:pPr>
        <w:jc w:val="both"/>
        <w:rPr>
          <w:rFonts w:ascii="Bookman Old Style" w:hAnsi="Bookman Old Style"/>
        </w:rPr>
      </w:pPr>
      <w:r w:rsidRPr="00DC25F9">
        <w:rPr>
          <w:rFonts w:ascii="Bookman Old Style" w:hAnsi="Bookman Old Style"/>
        </w:rPr>
        <w:t>Ai sensi e per gli effetti degli artt. 2 e 5 p. 1, Legge 30.7.1990 n. 217, così come modificata dalla L. 29.3.2001, n. 134</w:t>
      </w:r>
    </w:p>
    <w:p w:rsidR="0032065C" w:rsidRPr="00DC25F9" w:rsidRDefault="0032065C" w:rsidP="0032065C">
      <w:pPr>
        <w:jc w:val="both"/>
        <w:rPr>
          <w:rFonts w:ascii="Bookman Old Style" w:hAnsi="Bookman Old Style"/>
        </w:rPr>
      </w:pPr>
    </w:p>
    <w:p w:rsidR="0032065C" w:rsidRPr="00DC25F9" w:rsidRDefault="0032065C" w:rsidP="00025CD5">
      <w:pPr>
        <w:jc w:val="center"/>
        <w:outlineLvl w:val="0"/>
        <w:rPr>
          <w:rFonts w:ascii="Bookman Old Style" w:hAnsi="Bookman Old Style"/>
          <w:b/>
        </w:rPr>
      </w:pPr>
      <w:r w:rsidRPr="00DC25F9">
        <w:rPr>
          <w:rFonts w:ascii="Bookman Old Style" w:hAnsi="Bookman Old Style"/>
          <w:b/>
        </w:rPr>
        <w:t>DICHIARA e CERTIFICA</w:t>
      </w:r>
    </w:p>
    <w:p w:rsidR="0032065C" w:rsidRPr="00DC25F9" w:rsidRDefault="0032065C" w:rsidP="0032065C">
      <w:pPr>
        <w:jc w:val="center"/>
        <w:rPr>
          <w:rFonts w:ascii="Bookman Old Style" w:hAnsi="Bookman Old Style"/>
          <w:b/>
        </w:rPr>
      </w:pPr>
      <w:r w:rsidRPr="00DC25F9">
        <w:rPr>
          <w:rFonts w:ascii="Bookman Old Style" w:hAnsi="Bookman Old Style"/>
          <w:b/>
        </w:rPr>
        <w:t>Sotto la propria responsabilità</w:t>
      </w:r>
    </w:p>
    <w:p w:rsidR="0032065C" w:rsidRPr="00DC25F9" w:rsidRDefault="0032065C" w:rsidP="0032065C">
      <w:pPr>
        <w:jc w:val="both"/>
        <w:rPr>
          <w:rFonts w:ascii="Bookman Old Style" w:hAnsi="Bookman Old Style"/>
        </w:rPr>
      </w:pPr>
    </w:p>
    <w:p w:rsidR="007E5D66" w:rsidRDefault="004F748B" w:rsidP="0000000E">
      <w:pPr>
        <w:pStyle w:val="Paragrafoelenco"/>
        <w:numPr>
          <w:ilvl w:val="0"/>
          <w:numId w:val="1"/>
        </w:numPr>
        <w:jc w:val="both"/>
        <w:rPr>
          <w:rFonts w:ascii="Bookman Old Style" w:hAnsi="Bookman Old Style"/>
        </w:rPr>
      </w:pPr>
      <w:r>
        <w:rPr>
          <w:rFonts w:ascii="Bookman Old Style" w:hAnsi="Bookman Old Style"/>
        </w:rPr>
        <w:t>Che il nucleo familiare è così composto:</w:t>
      </w:r>
    </w:p>
    <w:p w:rsidR="00620F07" w:rsidRPr="00087360" w:rsidRDefault="005F2C35" w:rsidP="00087360">
      <w:pPr>
        <w:pStyle w:val="Paragrafoelenco"/>
        <w:numPr>
          <w:ilvl w:val="0"/>
          <w:numId w:val="4"/>
        </w:numPr>
        <w:jc w:val="both"/>
        <w:rPr>
          <w:rFonts w:ascii="Bookman Old Style" w:hAnsi="Bookman Old Style"/>
        </w:rPr>
      </w:pPr>
      <w:r>
        <w:rPr>
          <w:rFonts w:ascii="Bookman Old Style" w:hAnsi="Bookman Old Style"/>
        </w:rPr>
        <w:t>XXX</w:t>
      </w:r>
      <w:r w:rsidR="00620F07">
        <w:rPr>
          <w:rFonts w:ascii="Bookman Old Style" w:hAnsi="Bookman Old Style"/>
        </w:rPr>
        <w:t xml:space="preserve"> (istante)</w:t>
      </w:r>
      <w:r w:rsidR="00087360">
        <w:rPr>
          <w:rFonts w:ascii="Bookman Old Style" w:hAnsi="Bookman Old Style"/>
        </w:rPr>
        <w:t xml:space="preserve"> (CF: </w:t>
      </w:r>
      <w:proofErr w:type="spellStart"/>
      <w:r w:rsidR="00087360">
        <w:rPr>
          <w:rFonts w:ascii="Bookman Old Style" w:hAnsi="Bookman Old Style"/>
        </w:rPr>
        <w:t>xxxxxxxxxxxxxx</w:t>
      </w:r>
      <w:proofErr w:type="spellEnd"/>
      <w:r w:rsidR="00087360">
        <w:rPr>
          <w:rFonts w:ascii="Bookman Old Style" w:hAnsi="Bookman Old Style"/>
        </w:rPr>
        <w:t>)</w:t>
      </w:r>
    </w:p>
    <w:p w:rsidR="00620F07" w:rsidRPr="004A218D" w:rsidRDefault="005F2C35" w:rsidP="005F71AB">
      <w:pPr>
        <w:pStyle w:val="Paragrafoelenco"/>
        <w:numPr>
          <w:ilvl w:val="0"/>
          <w:numId w:val="4"/>
        </w:numPr>
        <w:jc w:val="both"/>
        <w:rPr>
          <w:rFonts w:ascii="Bookman Old Style" w:hAnsi="Bookman Old Style"/>
        </w:rPr>
      </w:pPr>
      <w:r>
        <w:rPr>
          <w:rFonts w:ascii="Bookman Old Style" w:hAnsi="Bookman Old Style"/>
        </w:rPr>
        <w:t>XXX</w:t>
      </w:r>
      <w:r w:rsidR="00620F07">
        <w:rPr>
          <w:rFonts w:ascii="Bookman Old Style" w:hAnsi="Bookman Old Style"/>
        </w:rPr>
        <w:t>(</w:t>
      </w:r>
      <w:r w:rsidR="005F71AB">
        <w:rPr>
          <w:rFonts w:ascii="Bookman Old Style" w:hAnsi="Bookman Old Style"/>
        </w:rPr>
        <w:t>convivente</w:t>
      </w:r>
      <w:r w:rsidR="00620F07">
        <w:rPr>
          <w:rFonts w:ascii="Bookman Old Style" w:hAnsi="Bookman Old Style"/>
        </w:rPr>
        <w:t>) nat</w:t>
      </w:r>
      <w:r w:rsidR="003D607C">
        <w:rPr>
          <w:rFonts w:ascii="Bookman Old Style" w:hAnsi="Bookman Old Style"/>
        </w:rPr>
        <w:t>o</w:t>
      </w:r>
      <w:r w:rsidR="00620F07">
        <w:rPr>
          <w:rFonts w:ascii="Bookman Old Style" w:hAnsi="Bookman Old Style"/>
        </w:rPr>
        <w:t xml:space="preserve"> a </w:t>
      </w:r>
      <w:proofErr w:type="spellStart"/>
      <w:r w:rsidR="009160A7">
        <w:rPr>
          <w:rFonts w:ascii="Bookman Old Style" w:hAnsi="Bookman Old Style"/>
        </w:rPr>
        <w:t>xxxxxx</w:t>
      </w:r>
      <w:proofErr w:type="spellEnd"/>
      <w:r w:rsidR="00620F07">
        <w:rPr>
          <w:rFonts w:ascii="Bookman Old Style" w:hAnsi="Bookman Old Style"/>
        </w:rPr>
        <w:t xml:space="preserve"> il </w:t>
      </w:r>
      <w:proofErr w:type="spellStart"/>
      <w:r w:rsidR="009160A7">
        <w:rPr>
          <w:rFonts w:ascii="Bookman Old Style" w:hAnsi="Bookman Old Style"/>
        </w:rPr>
        <w:t>xxxxxxxx</w:t>
      </w:r>
      <w:proofErr w:type="spellEnd"/>
      <w:r w:rsidR="004A218D">
        <w:rPr>
          <w:rFonts w:ascii="Bookman Old Style" w:hAnsi="Bookman Old Style"/>
        </w:rPr>
        <w:t xml:space="preserve"> (CF: </w:t>
      </w:r>
      <w:proofErr w:type="spellStart"/>
      <w:r w:rsidR="009160A7">
        <w:rPr>
          <w:rFonts w:ascii="Bookman Old Style" w:hAnsi="Bookman Old Style"/>
        </w:rPr>
        <w:t>xxxxxxxxxxxxxx</w:t>
      </w:r>
      <w:proofErr w:type="spellEnd"/>
      <w:r w:rsidR="004A218D">
        <w:rPr>
          <w:rFonts w:ascii="Bookman Old Style" w:hAnsi="Bookman Old Style"/>
        </w:rPr>
        <w:t>)</w:t>
      </w:r>
    </w:p>
    <w:p w:rsidR="00620F07" w:rsidRPr="004A218D" w:rsidRDefault="005F2C35" w:rsidP="005F71AB">
      <w:pPr>
        <w:pStyle w:val="Paragrafoelenco"/>
        <w:numPr>
          <w:ilvl w:val="0"/>
          <w:numId w:val="4"/>
        </w:numPr>
        <w:jc w:val="both"/>
        <w:rPr>
          <w:rFonts w:ascii="Bookman Old Style" w:hAnsi="Bookman Old Style"/>
        </w:rPr>
      </w:pPr>
      <w:r>
        <w:rPr>
          <w:rFonts w:ascii="Bookman Old Style" w:hAnsi="Bookman Old Style"/>
        </w:rPr>
        <w:t>XXX</w:t>
      </w:r>
      <w:r w:rsidR="005F71AB">
        <w:rPr>
          <w:rFonts w:ascii="Bookman Old Style" w:hAnsi="Bookman Old Style"/>
        </w:rPr>
        <w:t>(convivente</w:t>
      </w:r>
      <w:r w:rsidR="00620F07">
        <w:rPr>
          <w:rFonts w:ascii="Bookman Old Style" w:hAnsi="Bookman Old Style"/>
        </w:rPr>
        <w:t xml:space="preserve">) </w:t>
      </w:r>
      <w:r w:rsidR="00620F07" w:rsidRPr="00620F07">
        <w:rPr>
          <w:rFonts w:ascii="Bookman Old Style" w:hAnsi="Bookman Old Style"/>
        </w:rPr>
        <w:t>nat</w:t>
      </w:r>
      <w:r w:rsidR="003D607C">
        <w:rPr>
          <w:rFonts w:ascii="Bookman Old Style" w:hAnsi="Bookman Old Style"/>
        </w:rPr>
        <w:t>o</w:t>
      </w:r>
      <w:r w:rsidR="00620F07" w:rsidRPr="00620F07">
        <w:rPr>
          <w:rFonts w:ascii="Bookman Old Style" w:hAnsi="Bookman Old Style"/>
        </w:rPr>
        <w:t xml:space="preserve"> a </w:t>
      </w:r>
      <w:proofErr w:type="spellStart"/>
      <w:r w:rsidR="009160A7">
        <w:rPr>
          <w:rFonts w:ascii="Bookman Old Style" w:hAnsi="Bookman Old Style"/>
        </w:rPr>
        <w:t>xxxxxx</w:t>
      </w:r>
      <w:proofErr w:type="spellEnd"/>
      <w:r w:rsidR="00620F07" w:rsidRPr="00620F07">
        <w:rPr>
          <w:rFonts w:ascii="Bookman Old Style" w:hAnsi="Bookman Old Style"/>
        </w:rPr>
        <w:t xml:space="preserve"> il </w:t>
      </w:r>
      <w:proofErr w:type="spellStart"/>
      <w:r w:rsidR="009160A7">
        <w:rPr>
          <w:rFonts w:ascii="Bookman Old Style" w:hAnsi="Bookman Old Style"/>
        </w:rPr>
        <w:t>xxxxxxxx</w:t>
      </w:r>
      <w:proofErr w:type="spellEnd"/>
      <w:r w:rsidR="004A218D">
        <w:rPr>
          <w:rFonts w:ascii="Bookman Old Style" w:hAnsi="Bookman Old Style"/>
        </w:rPr>
        <w:t xml:space="preserve"> (CF</w:t>
      </w:r>
      <w:r w:rsidR="009160A7">
        <w:rPr>
          <w:rFonts w:ascii="Bookman Old Style" w:hAnsi="Bookman Old Style"/>
        </w:rPr>
        <w:t xml:space="preserve">: </w:t>
      </w:r>
      <w:proofErr w:type="spellStart"/>
      <w:r w:rsidR="009160A7">
        <w:rPr>
          <w:rFonts w:ascii="Bookman Old Style" w:hAnsi="Bookman Old Style"/>
        </w:rPr>
        <w:t>xxxxxxxxxx</w:t>
      </w:r>
      <w:proofErr w:type="spellEnd"/>
      <w:r w:rsidR="004A218D">
        <w:rPr>
          <w:rFonts w:ascii="Bookman Old Style" w:hAnsi="Bookman Old Style"/>
        </w:rPr>
        <w:t>)</w:t>
      </w:r>
    </w:p>
    <w:p w:rsidR="00D650FD" w:rsidRPr="00DC25F9" w:rsidRDefault="00620F07" w:rsidP="00F7394D">
      <w:pPr>
        <w:pStyle w:val="Paragrafoelenco"/>
        <w:jc w:val="both"/>
        <w:rPr>
          <w:rFonts w:ascii="Bookman Old Style" w:hAnsi="Bookman Old Style"/>
        </w:rPr>
      </w:pPr>
      <w:r>
        <w:rPr>
          <w:rFonts w:ascii="Bookman Old Style" w:hAnsi="Bookman Old Style"/>
        </w:rPr>
        <w:t>Come da Certificato di Stato di Famiglia</w:t>
      </w:r>
      <w:r w:rsidR="009160A7">
        <w:rPr>
          <w:rFonts w:ascii="Bookman Old Style" w:hAnsi="Bookman Old Style"/>
        </w:rPr>
        <w:t xml:space="preserve"> / autocertificazione</w:t>
      </w:r>
      <w:r>
        <w:rPr>
          <w:rFonts w:ascii="Bookman Old Style" w:hAnsi="Bookman Old Style"/>
        </w:rPr>
        <w:t xml:space="preserve"> che si allega (all. </w:t>
      </w:r>
      <w:r w:rsidR="00F7394D">
        <w:rPr>
          <w:rFonts w:ascii="Bookman Old Style" w:hAnsi="Bookman Old Style"/>
        </w:rPr>
        <w:t>2</w:t>
      </w:r>
      <w:r>
        <w:rPr>
          <w:rFonts w:ascii="Bookman Old Style" w:hAnsi="Bookman Old Style"/>
        </w:rPr>
        <w:t>)</w:t>
      </w:r>
    </w:p>
    <w:p w:rsidR="0032065C" w:rsidRDefault="0032065C" w:rsidP="0032065C">
      <w:pPr>
        <w:pStyle w:val="Paragrafoelenco"/>
        <w:numPr>
          <w:ilvl w:val="0"/>
          <w:numId w:val="1"/>
        </w:numPr>
        <w:jc w:val="both"/>
        <w:rPr>
          <w:rFonts w:ascii="Bookman Old Style" w:hAnsi="Bookman Old Style"/>
        </w:rPr>
      </w:pPr>
      <w:r w:rsidRPr="00DC25F9">
        <w:rPr>
          <w:rFonts w:ascii="Bookman Old Style" w:hAnsi="Bookman Old Style"/>
        </w:rPr>
        <w:t xml:space="preserve">Di rientrare nelle condizioni reddituali previste per l’ammissione al patrocinio a spese dello Stato, </w:t>
      </w:r>
      <w:commentRangeStart w:id="3"/>
      <w:r w:rsidR="005D37A5" w:rsidRPr="00D877CB">
        <w:rPr>
          <w:rFonts w:ascii="Bookman Old Style" w:hAnsi="Bookman Old Style"/>
        </w:rPr>
        <w:t xml:space="preserve">non </w:t>
      </w:r>
      <w:r w:rsidRPr="00D877CB">
        <w:rPr>
          <w:rFonts w:ascii="Bookman Old Style" w:hAnsi="Bookman Old Style"/>
        </w:rPr>
        <w:t xml:space="preserve">avendo percepito </w:t>
      </w:r>
      <w:r w:rsidR="005D37A5" w:rsidRPr="00D877CB">
        <w:rPr>
          <w:rFonts w:ascii="Bookman Old Style" w:hAnsi="Bookman Old Style"/>
        </w:rPr>
        <w:t>alcun</w:t>
      </w:r>
      <w:r w:rsidRPr="00D877CB">
        <w:rPr>
          <w:rFonts w:ascii="Bookman Old Style" w:hAnsi="Bookman Old Style"/>
        </w:rPr>
        <w:t xml:space="preserve"> reddito</w:t>
      </w:r>
      <w:commentRangeEnd w:id="3"/>
      <w:r w:rsidR="005F71AB">
        <w:rPr>
          <w:rStyle w:val="Rimandocommento"/>
        </w:rPr>
        <w:commentReference w:id="3"/>
      </w:r>
      <w:r w:rsidR="00EE6039">
        <w:rPr>
          <w:rFonts w:ascii="Bookman Old Style" w:hAnsi="Bookman Old Style"/>
        </w:rPr>
        <w:t xml:space="preserve">/ avendo percepito redditi </w:t>
      </w:r>
      <w:r w:rsidR="00EE6039" w:rsidRPr="005F71AB">
        <w:rPr>
          <w:rFonts w:ascii="Bookman Old Style" w:hAnsi="Bookman Old Style"/>
        </w:rPr>
        <w:t xml:space="preserve">pari ad euro </w:t>
      </w:r>
      <w:proofErr w:type="spellStart"/>
      <w:r w:rsidR="00EE6039" w:rsidRPr="005F71AB">
        <w:rPr>
          <w:rFonts w:ascii="Bookman Old Style" w:hAnsi="Bookman Old Style"/>
        </w:rPr>
        <w:t>xxxxxx</w:t>
      </w:r>
      <w:proofErr w:type="spellEnd"/>
      <w:r w:rsidR="00BD7C23">
        <w:rPr>
          <w:rFonts w:ascii="Bookman Old Style" w:hAnsi="Bookman Old Style"/>
        </w:rPr>
        <w:t xml:space="preserve"> </w:t>
      </w:r>
      <w:commentRangeStart w:id="4"/>
      <w:r w:rsidR="005D37A5" w:rsidRPr="005F71AB">
        <w:rPr>
          <w:rFonts w:ascii="Bookman Old Style" w:hAnsi="Bookman Old Style"/>
        </w:rPr>
        <w:t xml:space="preserve">nell’ </w:t>
      </w:r>
      <w:proofErr w:type="spellStart"/>
      <w:r w:rsidR="005D37A5" w:rsidRPr="005F71AB">
        <w:rPr>
          <w:rFonts w:ascii="Bookman Old Style" w:hAnsi="Bookman Old Style"/>
        </w:rPr>
        <w:t>anno</w:t>
      </w:r>
      <w:r w:rsidR="009160A7" w:rsidRPr="005F71AB">
        <w:rPr>
          <w:rFonts w:ascii="Bookman Old Style" w:hAnsi="Bookman Old Style"/>
        </w:rPr>
        <w:t>xxxxx</w:t>
      </w:r>
      <w:commentRangeEnd w:id="4"/>
      <w:proofErr w:type="spellEnd"/>
      <w:r w:rsidR="003D607C">
        <w:rPr>
          <w:rStyle w:val="Rimandocommento"/>
        </w:rPr>
        <w:commentReference w:id="4"/>
      </w:r>
      <w:r w:rsidR="00BD7C23">
        <w:rPr>
          <w:rFonts w:ascii="Bookman Old Style" w:hAnsi="Bookman Old Style"/>
        </w:rPr>
        <w:t xml:space="preserve"> </w:t>
      </w:r>
      <w:r w:rsidR="005D3FB4">
        <w:rPr>
          <w:rFonts w:ascii="Bookman Old Style" w:hAnsi="Bookman Old Style"/>
        </w:rPr>
        <w:t>(all. 3)</w:t>
      </w:r>
      <w:r w:rsidR="005D37A5">
        <w:rPr>
          <w:rFonts w:ascii="Bookman Old Style" w:hAnsi="Bookman Old Style"/>
        </w:rPr>
        <w:t>;</w:t>
      </w:r>
    </w:p>
    <w:p w:rsidR="00F7394D" w:rsidRDefault="003D607C" w:rsidP="0032065C">
      <w:pPr>
        <w:pStyle w:val="Paragrafoelenco"/>
        <w:numPr>
          <w:ilvl w:val="0"/>
          <w:numId w:val="1"/>
        </w:numPr>
        <w:jc w:val="both"/>
        <w:rPr>
          <w:rFonts w:ascii="Bookman Old Style" w:hAnsi="Bookman Old Style"/>
        </w:rPr>
      </w:pPr>
      <w:r>
        <w:rPr>
          <w:rFonts w:ascii="Bookman Old Style" w:hAnsi="Bookman Old Style"/>
        </w:rPr>
        <w:t>C</w:t>
      </w:r>
      <w:r w:rsidR="00F7394D">
        <w:rPr>
          <w:rFonts w:ascii="Bookman Old Style" w:hAnsi="Bookman Old Style"/>
        </w:rPr>
        <w:t xml:space="preserve">he </w:t>
      </w:r>
      <w:r w:rsidR="005F2C35">
        <w:rPr>
          <w:rFonts w:ascii="Bookman Old Style" w:hAnsi="Bookman Old Style"/>
        </w:rPr>
        <w:t>XXXX</w:t>
      </w:r>
      <w:r>
        <w:rPr>
          <w:rFonts w:ascii="Bookman Old Style" w:hAnsi="Bookman Old Style"/>
        </w:rPr>
        <w:t xml:space="preserve"> (convivente) </w:t>
      </w:r>
      <w:r w:rsidR="00EE6039">
        <w:rPr>
          <w:rFonts w:ascii="Bookman Old Style" w:hAnsi="Bookman Old Style"/>
        </w:rPr>
        <w:t>ha prodotto/</w:t>
      </w:r>
      <w:r w:rsidR="00F7394D">
        <w:rPr>
          <w:rFonts w:ascii="Bookman Old Style" w:hAnsi="Bookman Old Style"/>
        </w:rPr>
        <w:t xml:space="preserve">non ha </w:t>
      </w:r>
      <w:r w:rsidR="006A7AEE">
        <w:rPr>
          <w:rFonts w:ascii="Bookman Old Style" w:hAnsi="Bookman Old Style"/>
        </w:rPr>
        <w:t>prodotto</w:t>
      </w:r>
      <w:r w:rsidR="00F7394D">
        <w:rPr>
          <w:rFonts w:ascii="Bookman Old Style" w:hAnsi="Bookman Old Style"/>
        </w:rPr>
        <w:t xml:space="preserve"> reddito alcuno;</w:t>
      </w:r>
    </w:p>
    <w:p w:rsidR="00F7394D" w:rsidRDefault="003D607C" w:rsidP="0032065C">
      <w:pPr>
        <w:pStyle w:val="Paragrafoelenco"/>
        <w:numPr>
          <w:ilvl w:val="0"/>
          <w:numId w:val="1"/>
        </w:numPr>
        <w:jc w:val="both"/>
        <w:rPr>
          <w:rFonts w:ascii="Bookman Old Style" w:hAnsi="Bookman Old Style"/>
        </w:rPr>
      </w:pPr>
      <w:r>
        <w:rPr>
          <w:rFonts w:ascii="Bookman Old Style" w:hAnsi="Bookman Old Style"/>
        </w:rPr>
        <w:t>C</w:t>
      </w:r>
      <w:r w:rsidR="00F7394D">
        <w:rPr>
          <w:rFonts w:ascii="Bookman Old Style" w:hAnsi="Bookman Old Style"/>
        </w:rPr>
        <w:t xml:space="preserve">he </w:t>
      </w:r>
      <w:r w:rsidR="005F2C35">
        <w:rPr>
          <w:rFonts w:ascii="Bookman Old Style" w:hAnsi="Bookman Old Style"/>
        </w:rPr>
        <w:t>XXXX</w:t>
      </w:r>
      <w:r>
        <w:rPr>
          <w:rFonts w:ascii="Bookman Old Style" w:hAnsi="Bookman Old Style"/>
        </w:rPr>
        <w:t xml:space="preserve"> (convivente)</w:t>
      </w:r>
      <w:r w:rsidR="00BD7C23">
        <w:rPr>
          <w:rFonts w:ascii="Bookman Old Style" w:hAnsi="Bookman Old Style"/>
        </w:rPr>
        <w:t xml:space="preserve"> </w:t>
      </w:r>
      <w:r w:rsidR="00EE6039">
        <w:rPr>
          <w:rFonts w:ascii="Bookman Old Style" w:hAnsi="Bookman Old Style"/>
        </w:rPr>
        <w:t>ha prodotto/</w:t>
      </w:r>
      <w:r w:rsidR="00F7394D">
        <w:rPr>
          <w:rFonts w:ascii="Bookman Old Style" w:hAnsi="Bookman Old Style"/>
        </w:rPr>
        <w:t xml:space="preserve">non </w:t>
      </w:r>
      <w:r w:rsidR="006A7AEE">
        <w:rPr>
          <w:rFonts w:ascii="Bookman Old Style" w:hAnsi="Bookman Old Style"/>
        </w:rPr>
        <w:t>ha prodotto</w:t>
      </w:r>
      <w:r w:rsidR="00F7394D">
        <w:rPr>
          <w:rFonts w:ascii="Bookman Old Style" w:hAnsi="Bookman Old Style"/>
        </w:rPr>
        <w:t xml:space="preserve"> reddito alcuno;</w:t>
      </w:r>
    </w:p>
    <w:p w:rsidR="00470553" w:rsidRPr="003D607C" w:rsidRDefault="005D37A5" w:rsidP="0032065C">
      <w:pPr>
        <w:pStyle w:val="Paragrafoelenco"/>
        <w:numPr>
          <w:ilvl w:val="0"/>
          <w:numId w:val="1"/>
        </w:numPr>
        <w:jc w:val="both"/>
        <w:rPr>
          <w:rFonts w:ascii="Bookman Old Style" w:hAnsi="Bookman Old Style"/>
        </w:rPr>
      </w:pPr>
      <w:r>
        <w:rPr>
          <w:rFonts w:ascii="Bookman Old Style" w:hAnsi="Bookman Old Style"/>
        </w:rPr>
        <w:t>Di essere</w:t>
      </w:r>
      <w:r w:rsidR="009160A7">
        <w:rPr>
          <w:rFonts w:ascii="Bookman Old Style" w:hAnsi="Bookman Old Style"/>
        </w:rPr>
        <w:t>/non essere</w:t>
      </w:r>
      <w:r>
        <w:rPr>
          <w:rFonts w:ascii="Bookman Old Style" w:hAnsi="Bookman Old Style"/>
        </w:rPr>
        <w:t xml:space="preserve"> proprietario </w:t>
      </w:r>
      <w:r w:rsidR="009160A7">
        <w:rPr>
          <w:rFonts w:ascii="Bookman Old Style" w:hAnsi="Bookman Old Style"/>
        </w:rPr>
        <w:t xml:space="preserve">di </w:t>
      </w:r>
      <w:r w:rsidR="009160A7" w:rsidRPr="003D607C">
        <w:rPr>
          <w:rFonts w:ascii="Bookman Old Style" w:hAnsi="Bookman Old Style"/>
          <w:b/>
          <w:bCs/>
        </w:rPr>
        <w:t>immobili (se sì indicare quali)</w:t>
      </w:r>
    </w:p>
    <w:p w:rsidR="00EE6039" w:rsidRPr="003D607C" w:rsidRDefault="00EE6039" w:rsidP="00EE6039">
      <w:pPr>
        <w:pStyle w:val="Paragrafoelenco"/>
        <w:numPr>
          <w:ilvl w:val="0"/>
          <w:numId w:val="1"/>
        </w:numPr>
        <w:jc w:val="both"/>
        <w:rPr>
          <w:rFonts w:ascii="Bookman Old Style" w:hAnsi="Bookman Old Style"/>
        </w:rPr>
      </w:pPr>
      <w:r w:rsidRPr="003D607C">
        <w:rPr>
          <w:rFonts w:ascii="Bookman Old Style" w:hAnsi="Bookman Old Style"/>
        </w:rPr>
        <w:lastRenderedPageBreak/>
        <w:t xml:space="preserve">Di essere / non essere titolare di beni mobili registrati </w:t>
      </w:r>
      <w:r w:rsidRPr="003D607C">
        <w:rPr>
          <w:rFonts w:ascii="Bookman Old Style" w:hAnsi="Bookman Old Style"/>
          <w:b/>
          <w:bCs/>
        </w:rPr>
        <w:t>(se sì indicare quali)</w:t>
      </w:r>
      <w:r w:rsidRPr="003D607C">
        <w:rPr>
          <w:rFonts w:ascii="Bookman Old Style" w:hAnsi="Bookman Old Style"/>
        </w:rPr>
        <w:t>;</w:t>
      </w:r>
    </w:p>
    <w:p w:rsidR="00EE6039" w:rsidRPr="003D607C" w:rsidRDefault="00EE6039" w:rsidP="00EE6039">
      <w:pPr>
        <w:pStyle w:val="Paragrafoelenco"/>
        <w:numPr>
          <w:ilvl w:val="0"/>
          <w:numId w:val="1"/>
        </w:numPr>
        <w:jc w:val="both"/>
        <w:rPr>
          <w:rFonts w:ascii="Bookman Old Style" w:hAnsi="Bookman Old Style"/>
        </w:rPr>
      </w:pPr>
      <w:r w:rsidRPr="003D607C">
        <w:rPr>
          <w:rFonts w:ascii="Bookman Old Style" w:hAnsi="Bookman Old Style"/>
        </w:rPr>
        <w:t xml:space="preserve">Di essere / non essere titolare di altri redditi esenti per legge dall’IRPEF </w:t>
      </w:r>
      <w:r w:rsidRPr="003D607C">
        <w:rPr>
          <w:rFonts w:ascii="Bookman Old Style" w:hAnsi="Bookman Old Style"/>
          <w:b/>
          <w:bCs/>
        </w:rPr>
        <w:t>(se sì indicare quali)</w:t>
      </w:r>
      <w:r w:rsidRPr="003D607C">
        <w:rPr>
          <w:rFonts w:ascii="Bookman Old Style" w:hAnsi="Bookman Old Style"/>
        </w:rPr>
        <w:t>;</w:t>
      </w:r>
    </w:p>
    <w:p w:rsidR="00EE6039" w:rsidRPr="003D607C" w:rsidRDefault="00EE6039" w:rsidP="00EE6039">
      <w:pPr>
        <w:pStyle w:val="Paragrafoelenco"/>
        <w:numPr>
          <w:ilvl w:val="0"/>
          <w:numId w:val="1"/>
        </w:numPr>
        <w:jc w:val="both"/>
        <w:rPr>
          <w:rFonts w:ascii="Bookman Old Style" w:hAnsi="Bookman Old Style"/>
        </w:rPr>
      </w:pPr>
      <w:r w:rsidRPr="003D607C">
        <w:rPr>
          <w:rFonts w:ascii="Bookman Old Style" w:hAnsi="Bookman Old Style"/>
        </w:rPr>
        <w:t xml:space="preserve">Di essere / non essere titolare di altri redditi soggetti a ritenuta alla fonte a titolo d’imposta ovvero ad imposta sostitutiva </w:t>
      </w:r>
      <w:r w:rsidRPr="003D607C">
        <w:rPr>
          <w:rFonts w:ascii="Bookman Old Style" w:hAnsi="Bookman Old Style"/>
          <w:b/>
          <w:bCs/>
        </w:rPr>
        <w:t>(se sì indicare quali)</w:t>
      </w:r>
      <w:r w:rsidRPr="003D607C">
        <w:rPr>
          <w:rFonts w:ascii="Bookman Old Style" w:hAnsi="Bookman Old Style"/>
        </w:rPr>
        <w:t>;</w:t>
      </w:r>
    </w:p>
    <w:p w:rsidR="00EE6039" w:rsidRPr="003D607C" w:rsidRDefault="00EE6039" w:rsidP="00EE6039">
      <w:pPr>
        <w:pStyle w:val="Paragrafoelenco"/>
        <w:numPr>
          <w:ilvl w:val="0"/>
          <w:numId w:val="1"/>
        </w:numPr>
        <w:jc w:val="both"/>
        <w:rPr>
          <w:rFonts w:ascii="Bookman Old Style" w:hAnsi="Bookman Old Style"/>
        </w:rPr>
      </w:pPr>
      <w:commentRangeStart w:id="5"/>
      <w:r w:rsidRPr="003D607C">
        <w:rPr>
          <w:rFonts w:ascii="Bookman Old Style" w:hAnsi="Bookman Old Style"/>
        </w:rPr>
        <w:t xml:space="preserve">Che pertanto il reddito complessivo del nucleo familiare è pari ad euro </w:t>
      </w:r>
      <w:proofErr w:type="spellStart"/>
      <w:r w:rsidRPr="003D607C">
        <w:rPr>
          <w:rFonts w:ascii="Bookman Old Style" w:hAnsi="Bookman Old Style"/>
        </w:rPr>
        <w:t>xxxxxx</w:t>
      </w:r>
      <w:proofErr w:type="spellEnd"/>
      <w:r w:rsidRPr="003D607C">
        <w:rPr>
          <w:rFonts w:ascii="Bookman Old Style" w:hAnsi="Bookman Old Style"/>
        </w:rPr>
        <w:t>.</w:t>
      </w:r>
      <w:commentRangeEnd w:id="5"/>
      <w:r w:rsidR="003D607C" w:rsidRPr="003D607C">
        <w:rPr>
          <w:rStyle w:val="Rimandocommento"/>
        </w:rPr>
        <w:commentReference w:id="5"/>
      </w:r>
    </w:p>
    <w:p w:rsidR="00EE6039" w:rsidRPr="00EE6039" w:rsidRDefault="00EE6039" w:rsidP="00EE6039">
      <w:pPr>
        <w:pStyle w:val="Paragrafoelenco"/>
        <w:numPr>
          <w:ilvl w:val="0"/>
          <w:numId w:val="1"/>
        </w:numPr>
        <w:jc w:val="both"/>
        <w:rPr>
          <w:rFonts w:ascii="Bookman Old Style" w:hAnsi="Bookman Old Style"/>
        </w:rPr>
      </w:pPr>
      <w:r w:rsidRPr="00EE6039">
        <w:rPr>
          <w:rFonts w:ascii="Bookman Old Style" w:hAnsi="Bookman Old Style"/>
        </w:rPr>
        <w:t xml:space="preserve">Di NON trovarsi nelle condizioni di </w:t>
      </w:r>
      <w:proofErr w:type="spellStart"/>
      <w:r w:rsidRPr="00EE6039">
        <w:rPr>
          <w:rFonts w:ascii="Bookman Old Style" w:hAnsi="Bookman Old Style"/>
        </w:rPr>
        <w:t>ostatività</w:t>
      </w:r>
      <w:proofErr w:type="spellEnd"/>
      <w:r w:rsidRPr="00EE6039">
        <w:rPr>
          <w:rFonts w:ascii="Bookman Old Style" w:hAnsi="Bookman Old Style"/>
        </w:rPr>
        <w:t xml:space="preserve"> di cui all’art. 76 comma 4bis introdotto dalla legge 125/2008 di conversione del d.l. 92/2008; </w:t>
      </w:r>
    </w:p>
    <w:p w:rsidR="0032065C" w:rsidRDefault="0032065C" w:rsidP="0032065C">
      <w:pPr>
        <w:pStyle w:val="Paragrafoelenco"/>
        <w:numPr>
          <w:ilvl w:val="0"/>
          <w:numId w:val="1"/>
        </w:numPr>
        <w:jc w:val="both"/>
        <w:rPr>
          <w:rFonts w:ascii="Bookman Old Style" w:hAnsi="Bookman Old Style"/>
        </w:rPr>
      </w:pPr>
      <w:r w:rsidRPr="00DC25F9">
        <w:rPr>
          <w:rFonts w:ascii="Bookman Old Style" w:hAnsi="Bookman Old Style"/>
        </w:rPr>
        <w:t>Di impegnarsi a comunicare entro trenta giorni dalla scadenza del termine in un anno a far tempo dalla data di presentazione della presente istanza, e fino a che il procedimento non sia definito, le eventuali variazioni dei limiti di reddito verificatesi nell’anno precedente, rilevanti ai fini della concessione del beneficio.</w:t>
      </w:r>
    </w:p>
    <w:p w:rsidR="005D37A5" w:rsidRDefault="005D37A5" w:rsidP="005D37A5">
      <w:pPr>
        <w:jc w:val="both"/>
        <w:rPr>
          <w:rFonts w:ascii="Bookman Old Style" w:hAnsi="Bookman Old Style"/>
        </w:rPr>
      </w:pPr>
    </w:p>
    <w:p w:rsidR="0032065C" w:rsidRPr="00DC25F9" w:rsidRDefault="0032065C" w:rsidP="0032065C">
      <w:pPr>
        <w:rPr>
          <w:rFonts w:ascii="Bookman Old Style" w:hAnsi="Bookman Old Style"/>
        </w:rPr>
      </w:pPr>
    </w:p>
    <w:p w:rsidR="0032065C" w:rsidRPr="00DC25F9" w:rsidRDefault="0032065C" w:rsidP="0032065C">
      <w:pPr>
        <w:rPr>
          <w:rFonts w:ascii="Bookman Old Style" w:hAnsi="Bookman Old Style"/>
          <w:sz w:val="20"/>
          <w:szCs w:val="20"/>
        </w:rPr>
      </w:pPr>
      <w:r w:rsidRPr="00DC25F9">
        <w:rPr>
          <w:rFonts w:ascii="Bookman Old Style" w:hAnsi="Bookman Old Style"/>
          <w:sz w:val="20"/>
          <w:szCs w:val="20"/>
        </w:rPr>
        <w:t>Si allegano:</w:t>
      </w:r>
    </w:p>
    <w:p w:rsidR="0032065C" w:rsidRPr="00DC25F9" w:rsidRDefault="005D37A5" w:rsidP="0032065C">
      <w:pPr>
        <w:pStyle w:val="Paragrafoelenco"/>
        <w:numPr>
          <w:ilvl w:val="0"/>
          <w:numId w:val="2"/>
        </w:numPr>
        <w:rPr>
          <w:rFonts w:ascii="Bookman Old Style" w:hAnsi="Bookman Old Style"/>
          <w:sz w:val="20"/>
          <w:szCs w:val="20"/>
        </w:rPr>
      </w:pPr>
      <w:r>
        <w:rPr>
          <w:rFonts w:ascii="Bookman Old Style" w:hAnsi="Bookman Old Style"/>
          <w:sz w:val="20"/>
          <w:szCs w:val="20"/>
        </w:rPr>
        <w:t>Codice fiscale e documento di identità</w:t>
      </w:r>
      <w:r w:rsidR="00EE6039">
        <w:rPr>
          <w:rFonts w:ascii="Bookman Old Style" w:hAnsi="Bookman Old Style"/>
          <w:sz w:val="20"/>
          <w:szCs w:val="20"/>
        </w:rPr>
        <w:t xml:space="preserve"> di tutti i componenti</w:t>
      </w:r>
    </w:p>
    <w:p w:rsidR="0032065C" w:rsidRPr="00DC25F9" w:rsidRDefault="005D37A5" w:rsidP="0032065C">
      <w:pPr>
        <w:pStyle w:val="Paragrafoelenco"/>
        <w:numPr>
          <w:ilvl w:val="0"/>
          <w:numId w:val="2"/>
        </w:numPr>
        <w:rPr>
          <w:rFonts w:ascii="Bookman Old Style" w:hAnsi="Bookman Old Style"/>
          <w:sz w:val="20"/>
          <w:szCs w:val="20"/>
        </w:rPr>
      </w:pPr>
      <w:r>
        <w:rPr>
          <w:rFonts w:ascii="Bookman Old Style" w:hAnsi="Bookman Old Style"/>
          <w:sz w:val="20"/>
          <w:szCs w:val="20"/>
        </w:rPr>
        <w:t>Certificato di residenza e stato di famiglia</w:t>
      </w:r>
      <w:r w:rsidR="00EE6039">
        <w:rPr>
          <w:rFonts w:ascii="Bookman Old Style" w:hAnsi="Bookman Old Style"/>
          <w:sz w:val="20"/>
          <w:szCs w:val="20"/>
        </w:rPr>
        <w:t xml:space="preserve"> / autocertificazione</w:t>
      </w:r>
    </w:p>
    <w:p w:rsidR="00DC25F9" w:rsidRDefault="00B64425" w:rsidP="0032065C">
      <w:pPr>
        <w:pStyle w:val="Paragrafoelenco"/>
        <w:numPr>
          <w:ilvl w:val="0"/>
          <w:numId w:val="2"/>
        </w:numPr>
        <w:rPr>
          <w:rFonts w:ascii="Bookman Old Style" w:hAnsi="Bookman Old Style"/>
          <w:sz w:val="20"/>
          <w:szCs w:val="20"/>
        </w:rPr>
      </w:pPr>
      <w:r>
        <w:rPr>
          <w:rFonts w:ascii="Bookman Old Style" w:hAnsi="Bookman Old Style"/>
          <w:sz w:val="20"/>
          <w:szCs w:val="20"/>
        </w:rPr>
        <w:t xml:space="preserve">Documentazione relativa </w:t>
      </w:r>
      <w:r w:rsidR="00EE6039">
        <w:rPr>
          <w:rFonts w:ascii="Bookman Old Style" w:hAnsi="Bookman Old Style"/>
          <w:sz w:val="20"/>
          <w:szCs w:val="20"/>
        </w:rPr>
        <w:t>alla condizione reddituale</w:t>
      </w:r>
    </w:p>
    <w:p w:rsidR="0032065C" w:rsidRPr="00DC25F9" w:rsidRDefault="0032065C" w:rsidP="00BF270E">
      <w:pPr>
        <w:pStyle w:val="Paragrafoelenco"/>
        <w:numPr>
          <w:ilvl w:val="0"/>
          <w:numId w:val="2"/>
        </w:numPr>
        <w:rPr>
          <w:rFonts w:ascii="Bookman Old Style" w:hAnsi="Bookman Old Style"/>
          <w:sz w:val="20"/>
          <w:szCs w:val="20"/>
        </w:rPr>
      </w:pPr>
      <w:r w:rsidRPr="00DC25F9">
        <w:rPr>
          <w:rFonts w:ascii="Bookman Old Style" w:hAnsi="Bookman Old Style"/>
          <w:sz w:val="20"/>
          <w:szCs w:val="20"/>
        </w:rPr>
        <w:t xml:space="preserve">Autocertificazione dell’iscrizione nell’elenco degli Avvocati autorizzati al patrocinio a spese dello Stato </w:t>
      </w:r>
      <w:proofErr w:type="spellStart"/>
      <w:r w:rsidRPr="00DC25F9">
        <w:rPr>
          <w:rFonts w:ascii="Bookman Old Style" w:hAnsi="Bookman Old Style"/>
          <w:sz w:val="20"/>
          <w:szCs w:val="20"/>
        </w:rPr>
        <w:t>Avv.</w:t>
      </w:r>
      <w:commentRangeStart w:id="6"/>
      <w:r w:rsidR="001072F2">
        <w:rPr>
          <w:rFonts w:ascii="Bookman Old Style" w:hAnsi="Bookman Old Style"/>
          <w:sz w:val="20"/>
          <w:szCs w:val="20"/>
        </w:rPr>
        <w:t>xxxx</w:t>
      </w:r>
      <w:commentRangeEnd w:id="6"/>
      <w:proofErr w:type="spellEnd"/>
      <w:r w:rsidR="00BF270E">
        <w:rPr>
          <w:rStyle w:val="Rimandocommento"/>
        </w:rPr>
        <w:commentReference w:id="6"/>
      </w:r>
    </w:p>
    <w:p w:rsidR="0032065C" w:rsidRPr="00DC25F9" w:rsidRDefault="0032065C" w:rsidP="0032065C">
      <w:pPr>
        <w:rPr>
          <w:rFonts w:ascii="Bookman Old Style" w:hAnsi="Bookman Old Style"/>
        </w:rPr>
      </w:pPr>
    </w:p>
    <w:p w:rsidR="00470553" w:rsidRDefault="00470553" w:rsidP="0032065C">
      <w:pPr>
        <w:rPr>
          <w:rFonts w:ascii="Bookman Old Style" w:hAnsi="Bookman Old Style"/>
        </w:rPr>
      </w:pPr>
    </w:p>
    <w:p w:rsidR="0032065C" w:rsidRDefault="0032065C" w:rsidP="0032065C">
      <w:pPr>
        <w:rPr>
          <w:rFonts w:ascii="Bookman Old Style" w:hAnsi="Bookman Old Style"/>
        </w:rPr>
      </w:pPr>
      <w:r w:rsidRPr="00DC25F9">
        <w:rPr>
          <w:rFonts w:ascii="Bookman Old Style" w:hAnsi="Bookman Old Style"/>
        </w:rPr>
        <w:t>In fede</w:t>
      </w:r>
      <w:r w:rsidR="00B64425">
        <w:rPr>
          <w:rFonts w:ascii="Bookman Old Style" w:hAnsi="Bookman Old Style"/>
        </w:rPr>
        <w:t xml:space="preserve">, </w:t>
      </w:r>
    </w:p>
    <w:p w:rsidR="00B64425" w:rsidRPr="00DC25F9" w:rsidRDefault="00B64425" w:rsidP="0032065C">
      <w:pPr>
        <w:rPr>
          <w:rFonts w:ascii="Bookman Old Style" w:hAnsi="Bookman Old Style"/>
        </w:rPr>
      </w:pPr>
    </w:p>
    <w:p w:rsidR="00DC25F9" w:rsidRDefault="00B64425" w:rsidP="00470553">
      <w:pPr>
        <w:rPr>
          <w:rFonts w:ascii="Bookman Old Style" w:hAnsi="Bookman Old Style"/>
        </w:rPr>
      </w:pPr>
      <w:r>
        <w:rPr>
          <w:rFonts w:ascii="Bookman Old Style" w:hAnsi="Bookman Old Style"/>
        </w:rPr>
        <w:t xml:space="preserve">Bologna, </w:t>
      </w:r>
      <w:r w:rsidR="000837DA">
        <w:rPr>
          <w:rFonts w:ascii="Bookman Old Style" w:hAnsi="Bookman Old Style"/>
        </w:rPr>
        <w:t>lì</w:t>
      </w:r>
    </w:p>
    <w:p w:rsidR="00470553" w:rsidRDefault="00470553" w:rsidP="00470553">
      <w:pPr>
        <w:rPr>
          <w:rFonts w:ascii="Bookman Old Style" w:hAnsi="Bookman Old Style"/>
        </w:rPr>
      </w:pPr>
    </w:p>
    <w:p w:rsidR="0032065C" w:rsidRPr="00DC25F9" w:rsidRDefault="0091389E" w:rsidP="00025CD5">
      <w:pPr>
        <w:jc w:val="right"/>
        <w:outlineLvl w:val="0"/>
        <w:rPr>
          <w:rFonts w:ascii="Bookman Old Style" w:hAnsi="Bookman Old Style"/>
        </w:rPr>
      </w:pPr>
      <w:r>
        <w:rPr>
          <w:rFonts w:ascii="Bookman Old Style" w:hAnsi="Bookman Old Style"/>
        </w:rPr>
        <w:t>XXX (istante)</w:t>
      </w:r>
    </w:p>
    <w:p w:rsidR="00DC25F9" w:rsidRPr="00DC25F9" w:rsidRDefault="00DC25F9" w:rsidP="0032065C">
      <w:pPr>
        <w:jc w:val="right"/>
        <w:rPr>
          <w:rFonts w:ascii="Bookman Old Style" w:hAnsi="Bookman Old Style"/>
        </w:rPr>
      </w:pPr>
    </w:p>
    <w:p w:rsidR="00DC25F9" w:rsidRDefault="00DC25F9" w:rsidP="00470553">
      <w:pPr>
        <w:jc w:val="right"/>
        <w:rPr>
          <w:rFonts w:ascii="Bookman Old Style" w:hAnsi="Bookman Old Style"/>
        </w:rPr>
      </w:pPr>
      <w:r w:rsidRPr="00DC25F9">
        <w:rPr>
          <w:rFonts w:ascii="Bookman Old Style" w:hAnsi="Bookman Old Style"/>
        </w:rPr>
        <w:t>_______________________</w:t>
      </w:r>
    </w:p>
    <w:p w:rsidR="003D607C" w:rsidRDefault="003D607C" w:rsidP="00470553">
      <w:pPr>
        <w:jc w:val="right"/>
        <w:rPr>
          <w:rFonts w:ascii="Bookman Old Style" w:hAnsi="Bookman Old Style"/>
        </w:rPr>
      </w:pPr>
    </w:p>
    <w:p w:rsidR="003D607C" w:rsidRDefault="003D607C" w:rsidP="003D607C">
      <w:pPr>
        <w:jc w:val="right"/>
        <w:rPr>
          <w:rFonts w:ascii="Bookman Old Style" w:hAnsi="Bookman Old Style"/>
        </w:rPr>
      </w:pPr>
      <w:r>
        <w:rPr>
          <w:rFonts w:ascii="Bookman Old Style" w:hAnsi="Bookman Old Style"/>
        </w:rPr>
        <w:t>È autentica</w:t>
      </w:r>
    </w:p>
    <w:p w:rsidR="003D607C" w:rsidRDefault="003D607C" w:rsidP="003D607C">
      <w:pPr>
        <w:jc w:val="right"/>
        <w:rPr>
          <w:rFonts w:ascii="Bookman Old Style" w:hAnsi="Bookman Old Style"/>
        </w:rPr>
      </w:pPr>
    </w:p>
    <w:p w:rsidR="00DC25F9" w:rsidRPr="00DC25F9" w:rsidRDefault="003D607C" w:rsidP="005F2C35">
      <w:pPr>
        <w:jc w:val="right"/>
        <w:rPr>
          <w:rFonts w:ascii="Bookman Old Style" w:hAnsi="Bookman Old Style"/>
          <w:sz w:val="20"/>
          <w:szCs w:val="20"/>
        </w:rPr>
      </w:pPr>
      <w:r>
        <w:rPr>
          <w:rFonts w:ascii="Bookman Old Style" w:hAnsi="Bookman Old Style"/>
        </w:rPr>
        <w:t xml:space="preserve">Avv. </w:t>
      </w:r>
      <w:commentRangeStart w:id="7"/>
      <w:r w:rsidR="005F2C35">
        <w:rPr>
          <w:rFonts w:ascii="Bookman Old Style" w:hAnsi="Bookman Old Style"/>
        </w:rPr>
        <w:t>XXXX</w:t>
      </w:r>
      <w:commentRangeEnd w:id="7"/>
      <w:r w:rsidR="00BD7C23">
        <w:rPr>
          <w:rStyle w:val="Rimandocommento"/>
        </w:rPr>
        <w:commentReference w:id="7"/>
      </w:r>
    </w:p>
    <w:sectPr w:rsidR="00DC25F9" w:rsidRPr="00DC25F9" w:rsidSect="00BD7C23">
      <w:pgSz w:w="11906" w:h="16838"/>
      <w:pgMar w:top="1418" w:right="2155" w:bottom="993" w:left="2155"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berto Bernardi" w:date="2021-02-04T12:06:00Z" w:initials="AB">
    <w:p w:rsidR="00C778BB" w:rsidRDefault="00C778BB" w:rsidP="00C778BB">
      <w:pPr>
        <w:pStyle w:val="Testocommento"/>
      </w:pPr>
      <w:r>
        <w:rPr>
          <w:rStyle w:val="Rimandocommento"/>
        </w:rPr>
        <w:annotationRef/>
      </w:r>
      <w:r>
        <w:t>Indicare i titoli di reato per i quali si procede</w:t>
      </w:r>
    </w:p>
  </w:comment>
  <w:comment w:id="2" w:author="Alberto Bernardi" w:date="2021-02-04T16:56:00Z" w:initials="AB">
    <w:p w:rsidR="00943307" w:rsidRDefault="00943307">
      <w:pPr>
        <w:pStyle w:val="Testocommento"/>
      </w:pPr>
      <w:r>
        <w:rPr>
          <w:rStyle w:val="Rimandocommento"/>
        </w:rPr>
        <w:annotationRef/>
      </w:r>
      <w:r w:rsidR="005F2C35">
        <w:t xml:space="preserve">La dicitura è prevista in base al Protocollo Dic.2018 Tribunale di Bologna, ma secondo la recente giurisprudenza: </w:t>
      </w:r>
      <w:r w:rsidRPr="00943307">
        <w:rPr>
          <w:i/>
          <w:iCs/>
        </w:rPr>
        <w:t>“L’elezione di domicilio contenuta nell’istanza di ammissione al patrocinio a spese dello Stato opera anche nel procedimento principale per cui il beneficio è richiesto.”</w:t>
      </w:r>
      <w:r>
        <w:t xml:space="preserve"> (cfr. da ultimo Cass. 5220/2020).</w:t>
      </w:r>
    </w:p>
  </w:comment>
  <w:comment w:id="3" w:author="Alberto Bernardi" w:date="2021-02-04T12:11:00Z" w:initials="AB">
    <w:p w:rsidR="005F71AB" w:rsidRDefault="005F71AB" w:rsidP="005F71AB">
      <w:pPr>
        <w:autoSpaceDE w:val="0"/>
        <w:autoSpaceDN w:val="0"/>
        <w:adjustRightInd w:val="0"/>
        <w:rPr>
          <w:rFonts w:ascii="Calibri" w:hAnsi="Calibri" w:cs="Calibri"/>
          <w:b/>
          <w:bCs/>
          <w:sz w:val="13"/>
          <w:szCs w:val="13"/>
        </w:rPr>
      </w:pPr>
      <w:r>
        <w:rPr>
          <w:rStyle w:val="Rimandocommento"/>
        </w:rPr>
        <w:annotationRef/>
      </w:r>
      <w:r>
        <w:rPr>
          <w:rFonts w:ascii="Calibri" w:hAnsi="Calibri" w:cs="Calibri"/>
          <w:b/>
          <w:bCs/>
          <w:sz w:val="13"/>
          <w:szCs w:val="13"/>
        </w:rPr>
        <w:t>Redditi zero. Impossidenza</w:t>
      </w:r>
    </w:p>
    <w:p w:rsidR="00D71F35" w:rsidRDefault="00D71F35" w:rsidP="00D71F35">
      <w:pPr>
        <w:autoSpaceDE w:val="0"/>
        <w:autoSpaceDN w:val="0"/>
        <w:adjustRightInd w:val="0"/>
        <w:rPr>
          <w:rFonts w:ascii="Calibri" w:hAnsi="Calibri" w:cs="Calibri"/>
          <w:sz w:val="13"/>
          <w:szCs w:val="13"/>
        </w:rPr>
      </w:pPr>
      <w:r>
        <w:rPr>
          <w:rFonts w:ascii="Calibri" w:hAnsi="Calibri" w:cs="Calibri"/>
          <w:sz w:val="13"/>
          <w:szCs w:val="13"/>
        </w:rPr>
        <w:t xml:space="preserve">Secondo quanto previsto dalle Linee Guida allegate al Protocollo </w:t>
      </w:r>
      <w:r w:rsidR="005F2C35">
        <w:rPr>
          <w:rFonts w:ascii="Calibri" w:hAnsi="Calibri" w:cs="Calibri"/>
          <w:sz w:val="13"/>
          <w:szCs w:val="13"/>
        </w:rPr>
        <w:t xml:space="preserve">Tribunale di Bologna </w:t>
      </w:r>
      <w:r>
        <w:rPr>
          <w:rFonts w:ascii="Calibri" w:hAnsi="Calibri" w:cs="Calibri"/>
          <w:sz w:val="13"/>
          <w:szCs w:val="13"/>
        </w:rPr>
        <w:t>del dicembre 2018 nel caso sia dichiarato un “</w:t>
      </w:r>
      <w:r>
        <w:rPr>
          <w:rFonts w:ascii="Calibri" w:hAnsi="Calibri" w:cs="Calibri"/>
          <w:i/>
          <w:iCs/>
          <w:sz w:val="13"/>
          <w:szCs w:val="13"/>
        </w:rPr>
        <w:t>reddito zero</w:t>
      </w:r>
      <w:r>
        <w:rPr>
          <w:rFonts w:ascii="Calibri" w:hAnsi="Calibri" w:cs="Calibri"/>
          <w:sz w:val="13"/>
          <w:szCs w:val="13"/>
        </w:rPr>
        <w:t>”, occorre indicare in quale modo si faccia</w:t>
      </w:r>
    </w:p>
    <w:p w:rsidR="00D71F35" w:rsidRDefault="00D71F35" w:rsidP="00D71F35">
      <w:pPr>
        <w:autoSpaceDE w:val="0"/>
        <w:autoSpaceDN w:val="0"/>
        <w:adjustRightInd w:val="0"/>
        <w:rPr>
          <w:rFonts w:ascii="Calibri" w:hAnsi="Calibri" w:cs="Calibri"/>
          <w:sz w:val="13"/>
          <w:szCs w:val="13"/>
        </w:rPr>
      </w:pPr>
      <w:r>
        <w:rPr>
          <w:rFonts w:ascii="Calibri" w:hAnsi="Calibri" w:cs="Calibri"/>
          <w:sz w:val="13"/>
          <w:szCs w:val="13"/>
        </w:rPr>
        <w:t>fronte alle esigenze primarie, ciò per consentire dapprima al giudice, quindi all’Agenzia delle Entrate, di effettuare i necessari controlli.</w:t>
      </w:r>
    </w:p>
    <w:p w:rsidR="00D71F35" w:rsidRDefault="00D71F35" w:rsidP="00D71F35">
      <w:pPr>
        <w:autoSpaceDE w:val="0"/>
        <w:autoSpaceDN w:val="0"/>
        <w:adjustRightInd w:val="0"/>
        <w:rPr>
          <w:rFonts w:ascii="Calibri" w:hAnsi="Calibri" w:cs="Calibri"/>
          <w:sz w:val="13"/>
          <w:szCs w:val="13"/>
        </w:rPr>
      </w:pPr>
      <w:r>
        <w:rPr>
          <w:rFonts w:ascii="Calibri" w:hAnsi="Calibri" w:cs="Calibri"/>
          <w:sz w:val="13"/>
          <w:szCs w:val="13"/>
        </w:rPr>
        <w:t>Di conseguenza, chi si trovi in questa situazione dovrà provvedere a dichiarare in quale modo faccia fronte alle esigenze primarie di vita proprie e del nucleo familiare (indicando eventuali aiuti di parenti/ sovvenzioni/ pubblica assistenza e altro, specificandone l’importo e il soggetto erogatore).</w:t>
      </w:r>
    </w:p>
    <w:p w:rsidR="005F71AB" w:rsidRDefault="00D71F35" w:rsidP="00D71F35">
      <w:pPr>
        <w:pStyle w:val="Testocommento"/>
      </w:pPr>
      <w:r>
        <w:rPr>
          <w:rFonts w:ascii="Calibri" w:hAnsi="Calibri" w:cs="Calibri"/>
          <w:sz w:val="13"/>
          <w:szCs w:val="13"/>
        </w:rPr>
        <w:t>Tali indicazioni dovranno essere contenute nell'autocertificazione a firma dell'istante, senza necessità di allegazioni ulteriori a supporto della stessa.</w:t>
      </w:r>
    </w:p>
  </w:comment>
  <w:comment w:id="4" w:author="Alberto Bernardi" w:date="2021-02-04T12:14:00Z" w:initials="AB">
    <w:p w:rsidR="003D607C" w:rsidRDefault="003D607C" w:rsidP="003D607C">
      <w:pPr>
        <w:autoSpaceDE w:val="0"/>
        <w:autoSpaceDN w:val="0"/>
        <w:adjustRightInd w:val="0"/>
        <w:rPr>
          <w:rFonts w:ascii="Calibri" w:hAnsi="Calibri" w:cs="Calibri"/>
          <w:b/>
          <w:bCs/>
          <w:sz w:val="13"/>
          <w:szCs w:val="13"/>
        </w:rPr>
      </w:pPr>
      <w:r>
        <w:rPr>
          <w:rStyle w:val="Rimandocommento"/>
        </w:rPr>
        <w:annotationRef/>
      </w:r>
      <w:r>
        <w:rPr>
          <w:rFonts w:ascii="Calibri" w:hAnsi="Calibri" w:cs="Calibri"/>
          <w:b/>
          <w:bCs/>
          <w:sz w:val="13"/>
          <w:szCs w:val="13"/>
        </w:rPr>
        <w:t>Annualità di riferimento</w:t>
      </w:r>
    </w:p>
    <w:p w:rsidR="00D71F35" w:rsidRDefault="00D71F35" w:rsidP="00D71F35">
      <w:pPr>
        <w:autoSpaceDE w:val="0"/>
        <w:autoSpaceDN w:val="0"/>
        <w:adjustRightInd w:val="0"/>
        <w:rPr>
          <w:rFonts w:ascii="Calibri" w:hAnsi="Calibri" w:cs="Calibri"/>
          <w:sz w:val="13"/>
          <w:szCs w:val="13"/>
        </w:rPr>
      </w:pPr>
      <w:r>
        <w:rPr>
          <w:rFonts w:ascii="Calibri" w:hAnsi="Calibri" w:cs="Calibri"/>
          <w:sz w:val="13"/>
          <w:szCs w:val="13"/>
        </w:rPr>
        <w:t>L’art. 76 c. 1 DPR 115/2002 prevede che il</w:t>
      </w:r>
    </w:p>
    <w:p w:rsidR="00D71F35" w:rsidRDefault="00D71F35" w:rsidP="00D71F35">
      <w:pPr>
        <w:autoSpaceDE w:val="0"/>
        <w:autoSpaceDN w:val="0"/>
        <w:adjustRightInd w:val="0"/>
        <w:rPr>
          <w:rFonts w:ascii="Calibri" w:hAnsi="Calibri" w:cs="Calibri"/>
          <w:i/>
          <w:iCs/>
          <w:sz w:val="13"/>
          <w:szCs w:val="13"/>
        </w:rPr>
      </w:pPr>
      <w:r>
        <w:rPr>
          <w:rFonts w:ascii="Calibri" w:hAnsi="Calibri" w:cs="Calibri"/>
          <w:sz w:val="13"/>
          <w:szCs w:val="13"/>
        </w:rPr>
        <w:t>reddito debba risultare “</w:t>
      </w:r>
      <w:r>
        <w:rPr>
          <w:rFonts w:ascii="Calibri" w:hAnsi="Calibri" w:cs="Calibri"/>
          <w:i/>
          <w:iCs/>
          <w:sz w:val="13"/>
          <w:szCs w:val="13"/>
        </w:rPr>
        <w:t>dall’ultima</w:t>
      </w:r>
    </w:p>
    <w:p w:rsidR="00D71F35" w:rsidRDefault="00D71F35" w:rsidP="00D71F35">
      <w:pPr>
        <w:autoSpaceDE w:val="0"/>
        <w:autoSpaceDN w:val="0"/>
        <w:adjustRightInd w:val="0"/>
        <w:rPr>
          <w:rFonts w:ascii="Calibri" w:hAnsi="Calibri" w:cs="Calibri"/>
          <w:sz w:val="13"/>
          <w:szCs w:val="13"/>
        </w:rPr>
      </w:pPr>
      <w:r>
        <w:rPr>
          <w:rFonts w:ascii="Calibri" w:hAnsi="Calibri" w:cs="Calibri"/>
          <w:i/>
          <w:iCs/>
          <w:sz w:val="13"/>
          <w:szCs w:val="13"/>
        </w:rPr>
        <w:t>dichiarazione</w:t>
      </w:r>
      <w:r>
        <w:rPr>
          <w:rFonts w:ascii="Calibri" w:hAnsi="Calibri" w:cs="Calibri"/>
          <w:sz w:val="13"/>
          <w:szCs w:val="13"/>
        </w:rPr>
        <w:t>”, cioè riferita all’ultima dichiarazione per la quale sia scaduto il termine di presentazione previsto dalla legge.</w:t>
      </w:r>
    </w:p>
    <w:p w:rsidR="003D607C" w:rsidRPr="00D71F35" w:rsidRDefault="00D71F35" w:rsidP="00D71F35">
      <w:pPr>
        <w:autoSpaceDE w:val="0"/>
        <w:autoSpaceDN w:val="0"/>
        <w:adjustRightInd w:val="0"/>
        <w:rPr>
          <w:rFonts w:ascii="Calibri" w:hAnsi="Calibri" w:cs="Calibri"/>
          <w:sz w:val="13"/>
          <w:szCs w:val="13"/>
        </w:rPr>
      </w:pPr>
      <w:r>
        <w:rPr>
          <w:rFonts w:ascii="Calibri" w:hAnsi="Calibri" w:cs="Calibri"/>
          <w:sz w:val="13"/>
          <w:szCs w:val="13"/>
        </w:rPr>
        <w:t>S</w:t>
      </w:r>
      <w:r w:rsidRPr="001241DB">
        <w:rPr>
          <w:rFonts w:ascii="Calibri" w:hAnsi="Calibri" w:cs="Calibri"/>
          <w:sz w:val="13"/>
          <w:szCs w:val="13"/>
        </w:rPr>
        <w:t>econdo quanto previsto dalle Linee Guida allegate al Pro</w:t>
      </w:r>
      <w:r>
        <w:rPr>
          <w:rFonts w:ascii="Calibri" w:hAnsi="Calibri" w:cs="Calibri"/>
          <w:sz w:val="13"/>
          <w:szCs w:val="13"/>
        </w:rPr>
        <w:t>to</w:t>
      </w:r>
      <w:r w:rsidRPr="001241DB">
        <w:rPr>
          <w:rFonts w:ascii="Calibri" w:hAnsi="Calibri" w:cs="Calibri"/>
          <w:sz w:val="13"/>
          <w:szCs w:val="13"/>
        </w:rPr>
        <w:t>collo del dicembre 2018</w:t>
      </w:r>
      <w:r>
        <w:rPr>
          <w:rFonts w:ascii="Calibri" w:hAnsi="Calibri" w:cs="Calibri"/>
          <w:sz w:val="13"/>
          <w:szCs w:val="13"/>
        </w:rPr>
        <w:t>, pertanto, nel caso in cui sia prodotta la dichiarazione dei redditi (mod. Unico, 730 o CUD, occorre presentare quella relativa all’anno di imposta per il quale, al momento del deposito dell’istanza, sia già scaduto il termine di presentazione previsto dalla legge. Ciò anche nell’ipotesi di autocertificazione</w:t>
      </w:r>
      <w:r w:rsidR="003D607C">
        <w:rPr>
          <w:rFonts w:ascii="Calibri" w:hAnsi="Calibri" w:cs="Calibri"/>
          <w:sz w:val="13"/>
          <w:szCs w:val="13"/>
        </w:rPr>
        <w:t>.</w:t>
      </w:r>
    </w:p>
  </w:comment>
  <w:comment w:id="5" w:author="Alberto Bernardi" w:date="2021-02-04T12:17:00Z" w:initials="AB">
    <w:p w:rsidR="00D71F35" w:rsidRPr="005F2C35" w:rsidRDefault="003D607C" w:rsidP="00D71F35">
      <w:pPr>
        <w:autoSpaceDE w:val="0"/>
        <w:autoSpaceDN w:val="0"/>
        <w:adjustRightInd w:val="0"/>
        <w:rPr>
          <w:rFonts w:cstheme="minorHAnsi"/>
          <w:sz w:val="13"/>
          <w:szCs w:val="13"/>
        </w:rPr>
      </w:pPr>
      <w:r>
        <w:rPr>
          <w:rStyle w:val="Rimandocommento"/>
        </w:rPr>
        <w:annotationRef/>
      </w:r>
      <w:r w:rsidR="00D71F35" w:rsidRPr="005F2C35">
        <w:rPr>
          <w:rFonts w:cstheme="minorHAnsi"/>
          <w:sz w:val="13"/>
          <w:szCs w:val="13"/>
        </w:rPr>
        <w:t>Secondo quanto previsto dalle Linee Guida del Protocollo dicembre 2018, nella dichiarazione inerente i redditi devono essere compresi anche i redditi percepiti dai componenti</w:t>
      </w:r>
    </w:p>
    <w:p w:rsidR="00D71F35" w:rsidRPr="005F2C35" w:rsidRDefault="00D71F35" w:rsidP="00D71F35">
      <w:pPr>
        <w:autoSpaceDE w:val="0"/>
        <w:autoSpaceDN w:val="0"/>
        <w:adjustRightInd w:val="0"/>
        <w:rPr>
          <w:rFonts w:cstheme="minorHAnsi"/>
          <w:sz w:val="13"/>
          <w:szCs w:val="13"/>
        </w:rPr>
      </w:pPr>
      <w:r w:rsidRPr="005F2C35">
        <w:rPr>
          <w:rFonts w:cstheme="minorHAnsi"/>
          <w:sz w:val="13"/>
          <w:szCs w:val="13"/>
        </w:rPr>
        <w:t>della famiglia anagrafica, dai componenti il</w:t>
      </w:r>
    </w:p>
    <w:p w:rsidR="00D71F35" w:rsidRPr="005F2C35" w:rsidRDefault="00D71F35" w:rsidP="00D71F35">
      <w:pPr>
        <w:autoSpaceDE w:val="0"/>
        <w:autoSpaceDN w:val="0"/>
        <w:adjustRightInd w:val="0"/>
        <w:rPr>
          <w:rFonts w:cstheme="minorHAnsi"/>
          <w:sz w:val="13"/>
          <w:szCs w:val="13"/>
        </w:rPr>
      </w:pPr>
      <w:r w:rsidRPr="005F2C35">
        <w:rPr>
          <w:rFonts w:cstheme="minorHAnsi"/>
          <w:sz w:val="13"/>
          <w:szCs w:val="13"/>
        </w:rPr>
        <w:t>nucleo famigliare di fatto nonché le somme</w:t>
      </w:r>
    </w:p>
    <w:p w:rsidR="003D607C" w:rsidRPr="005F2C35" w:rsidRDefault="00D71F35" w:rsidP="00D71F35">
      <w:pPr>
        <w:autoSpaceDE w:val="0"/>
        <w:autoSpaceDN w:val="0"/>
        <w:adjustRightInd w:val="0"/>
        <w:rPr>
          <w:rFonts w:cstheme="minorHAnsi"/>
          <w:sz w:val="13"/>
          <w:szCs w:val="13"/>
        </w:rPr>
      </w:pPr>
      <w:r w:rsidRPr="005F2C35">
        <w:rPr>
          <w:rFonts w:cstheme="minorHAnsi"/>
          <w:sz w:val="13"/>
          <w:szCs w:val="13"/>
        </w:rPr>
        <w:t>a qualsiasi titolo percepite.</w:t>
      </w:r>
    </w:p>
    <w:p w:rsidR="005F2C35" w:rsidRPr="005F2C35" w:rsidRDefault="005F2C35" w:rsidP="005F2C35">
      <w:pPr>
        <w:spacing w:before="75" w:after="75"/>
        <w:outlineLvl w:val="1"/>
        <w:rPr>
          <w:rFonts w:ascii="Arial" w:eastAsia="Times New Roman" w:hAnsi="Arial" w:cs="Arial"/>
          <w:b/>
          <w:bCs/>
          <w:color w:val="555555"/>
          <w:sz w:val="29"/>
          <w:szCs w:val="29"/>
          <w:lang w:eastAsia="it-IT"/>
        </w:rPr>
      </w:pPr>
      <w:r w:rsidRPr="005F2C35">
        <w:rPr>
          <w:rFonts w:eastAsia="Times New Roman" w:cstheme="minorHAnsi"/>
          <w:b/>
          <w:bCs/>
          <w:sz w:val="13"/>
          <w:szCs w:val="13"/>
          <w:lang w:eastAsia="it-IT"/>
        </w:rPr>
        <w:t>L'Agenzia delle Entrate con risposta all'interpello numero 956-2517/2020 del 27 gennaio 2021 su richiesta del Consiglio dell'Ordine degli Avvocati di Isernia ha precisato che il reddito di cittadinanza si calcola nella determinazione delle soglie di ammissione alla difesa a spese dello Stato</w:t>
      </w:r>
      <w:r w:rsidRPr="005F2C35">
        <w:rPr>
          <w:rFonts w:ascii="Arial" w:eastAsia="Times New Roman" w:hAnsi="Arial" w:cs="Arial"/>
          <w:b/>
          <w:bCs/>
          <w:color w:val="555555"/>
          <w:sz w:val="29"/>
          <w:szCs w:val="29"/>
          <w:lang w:eastAsia="it-IT"/>
        </w:rPr>
        <w:t xml:space="preserve">. </w:t>
      </w:r>
    </w:p>
    <w:p w:rsidR="005F2C35" w:rsidRDefault="005F2C35" w:rsidP="00D71F35">
      <w:pPr>
        <w:autoSpaceDE w:val="0"/>
        <w:autoSpaceDN w:val="0"/>
        <w:adjustRightInd w:val="0"/>
      </w:pPr>
    </w:p>
  </w:comment>
  <w:comment w:id="6" w:author="Rita Nanetti" w:date="2021-02-17T14:38:00Z" w:initials="RN">
    <w:p w:rsidR="00BF270E" w:rsidRDefault="00BF270E">
      <w:pPr>
        <w:pStyle w:val="Testocommento"/>
      </w:pPr>
      <w:r>
        <w:rPr>
          <w:rStyle w:val="Rimandocommento"/>
        </w:rPr>
        <w:annotationRef/>
      </w:r>
      <w:r>
        <w:t xml:space="preserve">La certificazione è prevista dal Protocollo Dicembre 2018 Tribunale di Bologna </w:t>
      </w:r>
    </w:p>
  </w:comment>
  <w:comment w:id="7" w:author="UtentePc" w:date="2021-02-18T13:28:00Z" w:initials="U">
    <w:p w:rsidR="00BD7C23" w:rsidRDefault="00BD7C23" w:rsidP="00BD7C23">
      <w:pPr>
        <w:shd w:val="clear" w:color="auto" w:fill="FFFFFF" w:themeFill="background1"/>
        <w:autoSpaceDE w:val="0"/>
        <w:autoSpaceDN w:val="0"/>
        <w:adjustRightInd w:val="0"/>
        <w:rPr>
          <w:rFonts w:cstheme="minorHAnsi"/>
          <w:color w:val="0C0C0F"/>
          <w:sz w:val="13"/>
          <w:szCs w:val="13"/>
        </w:rPr>
      </w:pPr>
      <w:r>
        <w:rPr>
          <w:rStyle w:val="Rimandocommento"/>
        </w:rPr>
        <w:annotationRef/>
      </w:r>
      <w:r w:rsidRPr="003F517D">
        <w:rPr>
          <w:rFonts w:cstheme="minorHAnsi"/>
          <w:color w:val="0C0C0F"/>
          <w:sz w:val="13"/>
          <w:szCs w:val="13"/>
        </w:rPr>
        <w:t>L'istanza è</w:t>
      </w:r>
      <w:r w:rsidR="00224D17">
        <w:rPr>
          <w:rFonts w:cstheme="minorHAnsi"/>
          <w:color w:val="0C0C0F"/>
          <w:sz w:val="13"/>
          <w:szCs w:val="13"/>
        </w:rPr>
        <w:t xml:space="preserve"> </w:t>
      </w:r>
      <w:r w:rsidRPr="003F517D">
        <w:rPr>
          <w:rFonts w:cstheme="minorHAnsi"/>
          <w:color w:val="0C0C0F"/>
          <w:sz w:val="13"/>
          <w:szCs w:val="13"/>
        </w:rPr>
        <w:t>sottoscritta dall'interessato a pena</w:t>
      </w:r>
      <w:r w:rsidR="00224D17">
        <w:rPr>
          <w:rFonts w:cstheme="minorHAnsi"/>
          <w:color w:val="0C0C0F"/>
          <w:sz w:val="13"/>
          <w:szCs w:val="13"/>
        </w:rPr>
        <w:t xml:space="preserve"> </w:t>
      </w:r>
      <w:r w:rsidRPr="003F517D">
        <w:rPr>
          <w:rFonts w:cstheme="minorHAnsi"/>
          <w:color w:val="0C0C0F"/>
          <w:sz w:val="13"/>
          <w:szCs w:val="13"/>
        </w:rPr>
        <w:t>di inammissibilità.</w:t>
      </w:r>
    </w:p>
    <w:p w:rsidR="00BD7C23" w:rsidRPr="003D607C" w:rsidRDefault="00BD7C23" w:rsidP="00BD7C23">
      <w:pPr>
        <w:shd w:val="clear" w:color="auto" w:fill="FFFFFF" w:themeFill="background1"/>
        <w:autoSpaceDE w:val="0"/>
        <w:autoSpaceDN w:val="0"/>
        <w:adjustRightInd w:val="0"/>
        <w:rPr>
          <w:rFonts w:cstheme="minorHAnsi"/>
          <w:color w:val="0C0C0F"/>
          <w:sz w:val="13"/>
          <w:szCs w:val="13"/>
        </w:rPr>
      </w:pPr>
      <w:r w:rsidRPr="003D607C">
        <w:rPr>
          <w:rFonts w:cstheme="minorHAnsi"/>
          <w:color w:val="0C0C0F"/>
          <w:sz w:val="13"/>
          <w:szCs w:val="13"/>
        </w:rPr>
        <w:t>La sottoscrizione</w:t>
      </w:r>
      <w:r w:rsidR="00224D17">
        <w:rPr>
          <w:rFonts w:cstheme="minorHAnsi"/>
          <w:color w:val="0C0C0F"/>
          <w:sz w:val="13"/>
          <w:szCs w:val="13"/>
        </w:rPr>
        <w:t xml:space="preserve"> </w:t>
      </w:r>
      <w:r w:rsidRPr="003D607C">
        <w:rPr>
          <w:rFonts w:cstheme="minorHAnsi"/>
          <w:color w:val="0C0C0F"/>
          <w:sz w:val="13"/>
          <w:szCs w:val="13"/>
        </w:rPr>
        <w:t>è autenticata dal difensore, ovvero</w:t>
      </w:r>
    </w:p>
    <w:p w:rsidR="00BD7C23" w:rsidRDefault="00BD7C23" w:rsidP="00BD7C23">
      <w:pPr>
        <w:pStyle w:val="Testocommento"/>
      </w:pPr>
      <w:r w:rsidRPr="003D607C">
        <w:rPr>
          <w:rFonts w:cstheme="minorHAnsi"/>
          <w:color w:val="0C0C0F"/>
          <w:sz w:val="13"/>
          <w:szCs w:val="13"/>
        </w:rPr>
        <w:t>con le modalità di cui all'articolo38, comma 3, del decreto del</w:t>
      </w:r>
      <w:r w:rsidR="00224D17">
        <w:rPr>
          <w:rFonts w:cstheme="minorHAnsi"/>
          <w:color w:val="0C0C0F"/>
          <w:sz w:val="13"/>
          <w:szCs w:val="13"/>
        </w:rPr>
        <w:t xml:space="preserve"> </w:t>
      </w:r>
      <w:r w:rsidRPr="003D607C">
        <w:rPr>
          <w:rFonts w:cstheme="minorHAnsi"/>
          <w:color w:val="0C0C0F"/>
          <w:sz w:val="13"/>
          <w:szCs w:val="13"/>
        </w:rPr>
        <w:t>Presidente della Repubblica 28dicembre 2000, n. 445.</w:t>
      </w:r>
      <w:r w:rsidR="00224D17">
        <w:rPr>
          <w:rFonts w:cstheme="minorHAnsi"/>
          <w:color w:val="0C0C0F"/>
          <w:sz w:val="13"/>
          <w:szCs w:val="13"/>
        </w:rPr>
        <w:t xml:space="preserve"> </w:t>
      </w:r>
      <w:r w:rsidRPr="003D607C">
        <w:rPr>
          <w:rFonts w:cstheme="minorHAnsi"/>
          <w:color w:val="252525"/>
          <w:sz w:val="13"/>
          <w:szCs w:val="13"/>
        </w:rPr>
        <w:t>Le istanze e le dichiarazioni</w:t>
      </w:r>
      <w:r w:rsidR="00224D17">
        <w:rPr>
          <w:rFonts w:cstheme="minorHAnsi"/>
          <w:color w:val="252525"/>
          <w:sz w:val="13"/>
          <w:szCs w:val="13"/>
        </w:rPr>
        <w:t xml:space="preserve"> </w:t>
      </w:r>
      <w:r w:rsidRPr="003D607C">
        <w:rPr>
          <w:rFonts w:cstheme="minorHAnsi"/>
          <w:color w:val="252525"/>
          <w:sz w:val="13"/>
          <w:szCs w:val="13"/>
        </w:rPr>
        <w:t>sostitutive di atto di</w:t>
      </w:r>
      <w:r w:rsidR="00224D17">
        <w:rPr>
          <w:rFonts w:cstheme="minorHAnsi"/>
          <w:color w:val="252525"/>
          <w:sz w:val="13"/>
          <w:szCs w:val="13"/>
        </w:rPr>
        <w:t xml:space="preserve"> </w:t>
      </w:r>
      <w:r w:rsidRPr="003D607C">
        <w:rPr>
          <w:rFonts w:cstheme="minorHAnsi"/>
          <w:color w:val="252525"/>
          <w:sz w:val="13"/>
          <w:szCs w:val="13"/>
        </w:rPr>
        <w:t>notorietà da produrre agli</w:t>
      </w:r>
      <w:r w:rsidR="00224D17">
        <w:rPr>
          <w:rFonts w:cstheme="minorHAnsi"/>
          <w:color w:val="252525"/>
          <w:sz w:val="13"/>
          <w:szCs w:val="13"/>
        </w:rPr>
        <w:t xml:space="preserve"> </w:t>
      </w:r>
      <w:r w:rsidRPr="003D607C">
        <w:rPr>
          <w:rFonts w:cstheme="minorHAnsi"/>
          <w:color w:val="252525"/>
          <w:sz w:val="13"/>
          <w:szCs w:val="13"/>
        </w:rPr>
        <w:t>organi della amministrazione</w:t>
      </w:r>
      <w:r w:rsidR="00224D17">
        <w:rPr>
          <w:rFonts w:cstheme="minorHAnsi"/>
          <w:color w:val="252525"/>
          <w:sz w:val="13"/>
          <w:szCs w:val="13"/>
        </w:rPr>
        <w:t xml:space="preserve"> </w:t>
      </w:r>
      <w:r w:rsidRPr="003D607C">
        <w:rPr>
          <w:rFonts w:cstheme="minorHAnsi"/>
          <w:color w:val="252525"/>
          <w:sz w:val="13"/>
          <w:szCs w:val="13"/>
        </w:rPr>
        <w:t>pubblica o ai gestori o</w:t>
      </w:r>
      <w:r w:rsidR="00224D17">
        <w:rPr>
          <w:rFonts w:cstheme="minorHAnsi"/>
          <w:color w:val="252525"/>
          <w:sz w:val="13"/>
          <w:szCs w:val="13"/>
        </w:rPr>
        <w:t xml:space="preserve"> </w:t>
      </w:r>
      <w:r w:rsidRPr="003D607C">
        <w:rPr>
          <w:rFonts w:cstheme="minorHAnsi"/>
          <w:color w:val="252525"/>
          <w:sz w:val="13"/>
          <w:szCs w:val="13"/>
        </w:rPr>
        <w:t>esercenti di pubblici servizi</w:t>
      </w:r>
      <w:r w:rsidR="00224D17">
        <w:rPr>
          <w:rFonts w:cstheme="minorHAnsi"/>
          <w:color w:val="252525"/>
          <w:sz w:val="13"/>
          <w:szCs w:val="13"/>
        </w:rPr>
        <w:t xml:space="preserve"> </w:t>
      </w:r>
      <w:r w:rsidRPr="003D607C">
        <w:rPr>
          <w:rFonts w:cstheme="minorHAnsi"/>
          <w:color w:val="252525"/>
          <w:sz w:val="13"/>
          <w:szCs w:val="13"/>
        </w:rPr>
        <w:t>sono sottoscritte</w:t>
      </w:r>
      <w:r w:rsidR="00224D17">
        <w:rPr>
          <w:rFonts w:cstheme="minorHAnsi"/>
          <w:color w:val="252525"/>
          <w:sz w:val="13"/>
          <w:szCs w:val="13"/>
        </w:rPr>
        <w:t xml:space="preserve"> </w:t>
      </w:r>
      <w:r w:rsidRPr="003D607C">
        <w:rPr>
          <w:rFonts w:cstheme="minorHAnsi"/>
          <w:color w:val="252525"/>
          <w:sz w:val="13"/>
          <w:szCs w:val="13"/>
        </w:rPr>
        <w:t>dall'interessato in presenza</w:t>
      </w:r>
      <w:r w:rsidR="00224D17">
        <w:rPr>
          <w:rFonts w:cstheme="minorHAnsi"/>
          <w:color w:val="252525"/>
          <w:sz w:val="13"/>
          <w:szCs w:val="13"/>
        </w:rPr>
        <w:t xml:space="preserve"> </w:t>
      </w:r>
      <w:r w:rsidRPr="003D607C">
        <w:rPr>
          <w:rFonts w:cstheme="minorHAnsi"/>
          <w:color w:val="252525"/>
          <w:sz w:val="13"/>
          <w:szCs w:val="13"/>
        </w:rPr>
        <w:t xml:space="preserve">del dipendente addetto </w:t>
      </w:r>
      <w:r w:rsidRPr="003D607C">
        <w:rPr>
          <w:rFonts w:cstheme="minorHAnsi"/>
          <w:b/>
          <w:bCs/>
          <w:color w:val="252525"/>
          <w:sz w:val="13"/>
          <w:szCs w:val="13"/>
        </w:rPr>
        <w:t>ovvero</w:t>
      </w:r>
      <w:r w:rsidR="00224D17">
        <w:rPr>
          <w:rFonts w:cstheme="minorHAnsi"/>
          <w:b/>
          <w:bCs/>
          <w:color w:val="252525"/>
          <w:sz w:val="13"/>
          <w:szCs w:val="13"/>
        </w:rPr>
        <w:t xml:space="preserve"> </w:t>
      </w:r>
      <w:r w:rsidRPr="003D607C">
        <w:rPr>
          <w:rFonts w:cstheme="minorHAnsi"/>
          <w:b/>
          <w:bCs/>
          <w:color w:val="252525"/>
          <w:sz w:val="13"/>
          <w:szCs w:val="13"/>
        </w:rPr>
        <w:t>sottoscritte e presentate</w:t>
      </w:r>
      <w:r w:rsidR="00224D17">
        <w:rPr>
          <w:rFonts w:cstheme="minorHAnsi"/>
          <w:b/>
          <w:bCs/>
          <w:color w:val="252525"/>
          <w:sz w:val="13"/>
          <w:szCs w:val="13"/>
        </w:rPr>
        <w:t xml:space="preserve"> </w:t>
      </w:r>
      <w:r w:rsidRPr="003D607C">
        <w:rPr>
          <w:rFonts w:cstheme="minorHAnsi"/>
          <w:b/>
          <w:bCs/>
          <w:color w:val="252525"/>
          <w:sz w:val="13"/>
          <w:szCs w:val="13"/>
        </w:rPr>
        <w:t>unitamente a copia</w:t>
      </w:r>
      <w:r w:rsidR="00224D17">
        <w:rPr>
          <w:rFonts w:cstheme="minorHAnsi"/>
          <w:b/>
          <w:bCs/>
          <w:color w:val="252525"/>
          <w:sz w:val="13"/>
          <w:szCs w:val="13"/>
        </w:rPr>
        <w:t xml:space="preserve"> </w:t>
      </w:r>
      <w:r w:rsidRPr="003D607C">
        <w:rPr>
          <w:rFonts w:cstheme="minorHAnsi"/>
          <w:b/>
          <w:bCs/>
          <w:color w:val="252525"/>
          <w:sz w:val="13"/>
          <w:szCs w:val="13"/>
        </w:rPr>
        <w:t>fotostatica non autenticata</w:t>
      </w:r>
      <w:r w:rsidR="00224D17">
        <w:rPr>
          <w:rFonts w:cstheme="minorHAnsi"/>
          <w:b/>
          <w:bCs/>
          <w:color w:val="252525"/>
          <w:sz w:val="13"/>
          <w:szCs w:val="13"/>
        </w:rPr>
        <w:t xml:space="preserve"> </w:t>
      </w:r>
      <w:r w:rsidRPr="003D607C">
        <w:rPr>
          <w:rFonts w:cstheme="minorHAnsi"/>
          <w:b/>
          <w:bCs/>
          <w:color w:val="252525"/>
          <w:sz w:val="13"/>
          <w:szCs w:val="13"/>
        </w:rPr>
        <w:t>di un documento di identità</w:t>
      </w:r>
      <w:r w:rsidR="00224D17">
        <w:rPr>
          <w:rFonts w:cstheme="minorHAnsi"/>
          <w:b/>
          <w:bCs/>
          <w:color w:val="252525"/>
          <w:sz w:val="13"/>
          <w:szCs w:val="13"/>
        </w:rPr>
        <w:t xml:space="preserve"> </w:t>
      </w:r>
      <w:r w:rsidRPr="003D607C">
        <w:rPr>
          <w:rFonts w:cstheme="minorHAnsi"/>
          <w:b/>
          <w:bCs/>
          <w:color w:val="252525"/>
          <w:sz w:val="13"/>
          <w:szCs w:val="13"/>
        </w:rPr>
        <w:t>del sottoscrittore.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349085" w15:done="0"/>
  <w15:commentEx w15:paraId="5F3D80F9" w15:done="0"/>
  <w15:commentEx w15:paraId="48C5A3A9" w15:done="0"/>
  <w15:commentEx w15:paraId="44A8DFBD" w15:done="0"/>
  <w15:commentEx w15:paraId="6A2F561E" w15:done="0"/>
  <w15:commentEx w15:paraId="2255D6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1CE" w16cex:dateUtc="2021-02-04T11:06:00Z"/>
  <w16cex:commentExtensible w16cex:durableId="23C6A5D2" w16cex:dateUtc="2021-02-04T15:56:00Z"/>
  <w16cex:commentExtensible w16cex:durableId="23C662F8" w16cex:dateUtc="2021-02-04T11:11:00Z"/>
  <w16cex:commentExtensible w16cex:durableId="23C663BF" w16cex:dateUtc="2021-02-04T11:14:00Z"/>
  <w16cex:commentExtensible w16cex:durableId="23C6645A" w16cex:dateUtc="2021-02-04T11:17:00Z"/>
  <w16cex:commentExtensible w16cex:durableId="23D7A8DB" w16cex:dateUtc="2021-02-17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49085" w16cid:durableId="23C661CE"/>
  <w16cid:commentId w16cid:paraId="5F3D80F9" w16cid:durableId="23C6A5D2"/>
  <w16cid:commentId w16cid:paraId="48C5A3A9" w16cid:durableId="23C662F8"/>
  <w16cid:commentId w16cid:paraId="44A8DFBD" w16cid:durableId="23C663BF"/>
  <w16cid:commentId w16cid:paraId="6A2F561E" w16cid:durableId="23C6645A"/>
  <w16cid:commentId w16cid:paraId="2255D660" w16cid:durableId="23D7A8DB"/>
</w16cid:commentsId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2C38"/>
    <w:multiLevelType w:val="hybridMultilevel"/>
    <w:tmpl w:val="E8BCF88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B793193"/>
    <w:multiLevelType w:val="hybridMultilevel"/>
    <w:tmpl w:val="48D81AFE"/>
    <w:lvl w:ilvl="0" w:tplc="83C827A2">
      <w:start w:val="18"/>
      <w:numFmt w:val="bullet"/>
      <w:lvlText w:val="-"/>
      <w:lvlJc w:val="left"/>
      <w:pPr>
        <w:ind w:left="720" w:hanging="360"/>
      </w:pPr>
      <w:rPr>
        <w:rFonts w:ascii="Bookman Old Style" w:eastAsiaTheme="minorHAnsi" w:hAnsi="Bookman Old Styl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F2C6255"/>
    <w:multiLevelType w:val="hybridMultilevel"/>
    <w:tmpl w:val="60982B9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o Bernardi">
    <w15:presenceInfo w15:providerId="Windows Live" w15:userId="b3aedb6d3d666ad0"/>
  </w15:person>
  <w15:person w15:author="Rita Nanetti">
    <w15:presenceInfo w15:providerId="None" w15:userId="Rita Nanet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32065C"/>
    <w:rsid w:val="0000000E"/>
    <w:rsid w:val="00025CD5"/>
    <w:rsid w:val="0007292D"/>
    <w:rsid w:val="000837DA"/>
    <w:rsid w:val="00087360"/>
    <w:rsid w:val="001072F2"/>
    <w:rsid w:val="001C56BE"/>
    <w:rsid w:val="00224D17"/>
    <w:rsid w:val="00246ABE"/>
    <w:rsid w:val="00247BFB"/>
    <w:rsid w:val="0026672B"/>
    <w:rsid w:val="002C5F73"/>
    <w:rsid w:val="0032065C"/>
    <w:rsid w:val="00347EE6"/>
    <w:rsid w:val="00375BB7"/>
    <w:rsid w:val="003D607C"/>
    <w:rsid w:val="003F517D"/>
    <w:rsid w:val="004171BF"/>
    <w:rsid w:val="00424474"/>
    <w:rsid w:val="00447041"/>
    <w:rsid w:val="00470553"/>
    <w:rsid w:val="004A218D"/>
    <w:rsid w:val="004C6021"/>
    <w:rsid w:val="004F748B"/>
    <w:rsid w:val="004F7C7A"/>
    <w:rsid w:val="00513EF7"/>
    <w:rsid w:val="005A0A14"/>
    <w:rsid w:val="005D37A5"/>
    <w:rsid w:val="005D3FB4"/>
    <w:rsid w:val="005F2C35"/>
    <w:rsid w:val="005F71AB"/>
    <w:rsid w:val="00620F07"/>
    <w:rsid w:val="0067207E"/>
    <w:rsid w:val="006A7AEE"/>
    <w:rsid w:val="006D074D"/>
    <w:rsid w:val="007E5D66"/>
    <w:rsid w:val="008B0233"/>
    <w:rsid w:val="008B4AEF"/>
    <w:rsid w:val="008D1AD4"/>
    <w:rsid w:val="00912773"/>
    <w:rsid w:val="0091389E"/>
    <w:rsid w:val="009160A7"/>
    <w:rsid w:val="00943307"/>
    <w:rsid w:val="00944455"/>
    <w:rsid w:val="00B3344F"/>
    <w:rsid w:val="00B64425"/>
    <w:rsid w:val="00BD7C23"/>
    <w:rsid w:val="00BF270E"/>
    <w:rsid w:val="00C578F0"/>
    <w:rsid w:val="00C778BB"/>
    <w:rsid w:val="00D618FD"/>
    <w:rsid w:val="00D650FD"/>
    <w:rsid w:val="00D71F35"/>
    <w:rsid w:val="00D877CB"/>
    <w:rsid w:val="00DC25F9"/>
    <w:rsid w:val="00DE3386"/>
    <w:rsid w:val="00EE6039"/>
    <w:rsid w:val="00F739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65C"/>
    <w:pPr>
      <w:spacing w:after="0" w:line="240" w:lineRule="auto"/>
    </w:pPr>
    <w:rPr>
      <w:sz w:val="24"/>
      <w:szCs w:val="24"/>
    </w:rPr>
  </w:style>
  <w:style w:type="paragraph" w:styleId="Titolo2">
    <w:name w:val="heading 2"/>
    <w:basedOn w:val="Normale"/>
    <w:link w:val="Titolo2Carattere"/>
    <w:uiPriority w:val="9"/>
    <w:qFormat/>
    <w:rsid w:val="005F2C35"/>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065C"/>
    <w:rPr>
      <w:color w:val="0563C1" w:themeColor="hyperlink"/>
      <w:u w:val="single"/>
    </w:rPr>
  </w:style>
  <w:style w:type="paragraph" w:styleId="Paragrafoelenco">
    <w:name w:val="List Paragraph"/>
    <w:basedOn w:val="Normale"/>
    <w:uiPriority w:val="34"/>
    <w:qFormat/>
    <w:rsid w:val="0032065C"/>
    <w:pPr>
      <w:ind w:left="720"/>
      <w:contextualSpacing/>
    </w:pPr>
  </w:style>
  <w:style w:type="character" w:customStyle="1" w:styleId="Menzionenonrisolta1">
    <w:name w:val="Menzione non risolta1"/>
    <w:basedOn w:val="Carpredefinitoparagrafo"/>
    <w:uiPriority w:val="99"/>
    <w:semiHidden/>
    <w:unhideWhenUsed/>
    <w:rsid w:val="008D1AD4"/>
    <w:rPr>
      <w:color w:val="605E5C"/>
      <w:shd w:val="clear" w:color="auto" w:fill="E1DFDD"/>
    </w:rPr>
  </w:style>
  <w:style w:type="character" w:styleId="Rimandocommento">
    <w:name w:val="annotation reference"/>
    <w:basedOn w:val="Carpredefinitoparagrafo"/>
    <w:uiPriority w:val="99"/>
    <w:semiHidden/>
    <w:unhideWhenUsed/>
    <w:rsid w:val="005F71AB"/>
    <w:rPr>
      <w:sz w:val="16"/>
      <w:szCs w:val="16"/>
    </w:rPr>
  </w:style>
  <w:style w:type="paragraph" w:styleId="Testocommento">
    <w:name w:val="annotation text"/>
    <w:basedOn w:val="Normale"/>
    <w:link w:val="TestocommentoCarattere"/>
    <w:uiPriority w:val="99"/>
    <w:semiHidden/>
    <w:unhideWhenUsed/>
    <w:rsid w:val="005F71AB"/>
    <w:rPr>
      <w:sz w:val="20"/>
      <w:szCs w:val="20"/>
    </w:rPr>
  </w:style>
  <w:style w:type="character" w:customStyle="1" w:styleId="TestocommentoCarattere">
    <w:name w:val="Testo commento Carattere"/>
    <w:basedOn w:val="Carpredefinitoparagrafo"/>
    <w:link w:val="Testocommento"/>
    <w:uiPriority w:val="99"/>
    <w:semiHidden/>
    <w:rsid w:val="005F71AB"/>
    <w:rPr>
      <w:sz w:val="20"/>
      <w:szCs w:val="20"/>
    </w:rPr>
  </w:style>
  <w:style w:type="paragraph" w:styleId="Soggettocommento">
    <w:name w:val="annotation subject"/>
    <w:basedOn w:val="Testocommento"/>
    <w:next w:val="Testocommento"/>
    <w:link w:val="SoggettocommentoCarattere"/>
    <w:uiPriority w:val="99"/>
    <w:semiHidden/>
    <w:unhideWhenUsed/>
    <w:rsid w:val="005F71AB"/>
    <w:rPr>
      <w:b/>
      <w:bCs/>
    </w:rPr>
  </w:style>
  <w:style w:type="character" w:customStyle="1" w:styleId="SoggettocommentoCarattere">
    <w:name w:val="Soggetto commento Carattere"/>
    <w:basedOn w:val="TestocommentoCarattere"/>
    <w:link w:val="Soggettocommento"/>
    <w:uiPriority w:val="99"/>
    <w:semiHidden/>
    <w:rsid w:val="005F71AB"/>
    <w:rPr>
      <w:b/>
      <w:bCs/>
      <w:sz w:val="20"/>
      <w:szCs w:val="20"/>
    </w:rPr>
  </w:style>
  <w:style w:type="character" w:customStyle="1" w:styleId="Titolo2Carattere">
    <w:name w:val="Titolo 2 Carattere"/>
    <w:basedOn w:val="Carpredefinitoparagrafo"/>
    <w:link w:val="Titolo2"/>
    <w:uiPriority w:val="9"/>
    <w:rsid w:val="005F2C35"/>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BD7C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0900">
      <w:bodyDiv w:val="1"/>
      <w:marLeft w:val="0"/>
      <w:marRight w:val="0"/>
      <w:marTop w:val="0"/>
      <w:marBottom w:val="0"/>
      <w:divBdr>
        <w:top w:val="none" w:sz="0" w:space="0" w:color="auto"/>
        <w:left w:val="none" w:sz="0" w:space="0" w:color="auto"/>
        <w:bottom w:val="none" w:sz="0" w:space="0" w:color="auto"/>
        <w:right w:val="none" w:sz="0" w:space="0" w:color="auto"/>
      </w:divBdr>
    </w:div>
    <w:div w:id="847138686">
      <w:bodyDiv w:val="1"/>
      <w:marLeft w:val="0"/>
      <w:marRight w:val="0"/>
      <w:marTop w:val="0"/>
      <w:marBottom w:val="0"/>
      <w:divBdr>
        <w:top w:val="none" w:sz="0" w:space="0" w:color="auto"/>
        <w:left w:val="none" w:sz="0" w:space="0" w:color="auto"/>
        <w:bottom w:val="none" w:sz="0" w:space="0" w:color="auto"/>
        <w:right w:val="none" w:sz="0" w:space="0" w:color="auto"/>
      </w:divBdr>
    </w:div>
    <w:div w:id="986520872">
      <w:bodyDiv w:val="1"/>
      <w:marLeft w:val="0"/>
      <w:marRight w:val="0"/>
      <w:marTop w:val="0"/>
      <w:marBottom w:val="0"/>
      <w:divBdr>
        <w:top w:val="none" w:sz="0" w:space="0" w:color="auto"/>
        <w:left w:val="none" w:sz="0" w:space="0" w:color="auto"/>
        <w:bottom w:val="none" w:sz="0" w:space="0" w:color="auto"/>
        <w:right w:val="none" w:sz="0" w:space="0" w:color="auto"/>
      </w:divBdr>
    </w:div>
    <w:div w:id="1631597069">
      <w:bodyDiv w:val="1"/>
      <w:marLeft w:val="0"/>
      <w:marRight w:val="0"/>
      <w:marTop w:val="0"/>
      <w:marBottom w:val="0"/>
      <w:divBdr>
        <w:top w:val="none" w:sz="0" w:space="0" w:color="auto"/>
        <w:left w:val="none" w:sz="0" w:space="0" w:color="auto"/>
        <w:bottom w:val="none" w:sz="0" w:space="0" w:color="auto"/>
        <w:right w:val="none" w:sz="0" w:space="0" w:color="auto"/>
      </w:divBdr>
    </w:div>
    <w:div w:id="1691756591">
      <w:bodyDiv w:val="1"/>
      <w:marLeft w:val="0"/>
      <w:marRight w:val="0"/>
      <w:marTop w:val="0"/>
      <w:marBottom w:val="0"/>
      <w:divBdr>
        <w:top w:val="none" w:sz="0" w:space="0" w:color="auto"/>
        <w:left w:val="none" w:sz="0" w:space="0" w:color="auto"/>
        <w:bottom w:val="none" w:sz="0" w:space="0" w:color="auto"/>
        <w:right w:val="none" w:sz="0" w:space="0" w:color="auto"/>
      </w:divBdr>
    </w:div>
    <w:div w:id="18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8D54-C5BD-4A81-B26E-98B73B92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Bernardi</dc:creator>
  <cp:lastModifiedBy>UtentePc</cp:lastModifiedBy>
  <cp:revision>7</cp:revision>
  <cp:lastPrinted>2021-02-18T12:28:00Z</cp:lastPrinted>
  <dcterms:created xsi:type="dcterms:W3CDTF">2021-02-18T12:25:00Z</dcterms:created>
  <dcterms:modified xsi:type="dcterms:W3CDTF">2021-02-18T12:30:00Z</dcterms:modified>
</cp:coreProperties>
</file>